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2" w:rsidRPr="005E5202" w:rsidRDefault="005E5202" w:rsidP="005E5202">
      <w:pPr>
        <w:spacing w:after="0" w:line="480" w:lineRule="auto"/>
        <w:jc w:val="center"/>
        <w:rPr>
          <w:rFonts w:ascii="Times New Roman" w:eastAsia="Times New Roman" w:hAnsi="Times New Roman"/>
          <w:b/>
          <w:sz w:val="24"/>
          <w:szCs w:val="24"/>
          <w:lang w:eastAsia="en-GB"/>
        </w:rPr>
      </w:pPr>
      <w:bookmarkStart w:id="0" w:name="_GoBack"/>
      <w:bookmarkEnd w:id="0"/>
      <w:r w:rsidRPr="005E5202">
        <w:rPr>
          <w:rFonts w:ascii="Times New Roman" w:eastAsia="Times New Roman" w:hAnsi="Times New Roman"/>
          <w:b/>
          <w:sz w:val="24"/>
          <w:szCs w:val="24"/>
          <w:lang w:eastAsia="en-GB"/>
        </w:rPr>
        <w:t>A case study objectively assessing female physical activity levels within the National Cu</w:t>
      </w:r>
      <w:r>
        <w:rPr>
          <w:rFonts w:ascii="Times New Roman" w:eastAsia="Times New Roman" w:hAnsi="Times New Roman"/>
          <w:b/>
          <w:sz w:val="24"/>
          <w:szCs w:val="24"/>
          <w:lang w:eastAsia="en-GB"/>
        </w:rPr>
        <w:t>rriculum for Physical Education</w:t>
      </w:r>
    </w:p>
    <w:p w:rsidR="005E5202" w:rsidRPr="005E5202" w:rsidRDefault="005E5202" w:rsidP="005E5202">
      <w:pPr>
        <w:spacing w:after="0" w:line="240" w:lineRule="auto"/>
        <w:rPr>
          <w:rFonts w:ascii="Times New Roman" w:eastAsia="Times New Roman" w:hAnsi="Times New Roman"/>
          <w:sz w:val="24"/>
          <w:szCs w:val="24"/>
          <w:lang w:eastAsia="en-GB"/>
        </w:rPr>
      </w:pP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Matthew Hobbs</w:t>
      </w: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Leeds Beckett University, UK</w:t>
      </w:r>
    </w:p>
    <w:p w:rsidR="00D04FEC" w:rsidRPr="005E5202" w:rsidRDefault="00D04FEC" w:rsidP="005E5202">
      <w:pPr>
        <w:spacing w:after="0" w:line="240" w:lineRule="auto"/>
        <w:jc w:val="center"/>
        <w:rPr>
          <w:rFonts w:ascii="Times New Roman" w:eastAsia="Times New Roman" w:hAnsi="Times New Roman"/>
          <w:sz w:val="24"/>
          <w:szCs w:val="24"/>
          <w:lang w:eastAsia="en-GB"/>
        </w:rPr>
      </w:pP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James McKenna</w:t>
      </w: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Leeds Beckett University, UK</w:t>
      </w:r>
    </w:p>
    <w:p w:rsidR="00D04FEC" w:rsidRPr="005E5202" w:rsidRDefault="00D04FEC" w:rsidP="005E5202">
      <w:pPr>
        <w:spacing w:after="0" w:line="240" w:lineRule="auto"/>
        <w:jc w:val="center"/>
        <w:rPr>
          <w:rFonts w:ascii="Times New Roman" w:eastAsia="Times New Roman" w:hAnsi="Times New Roman"/>
          <w:sz w:val="24"/>
          <w:szCs w:val="24"/>
          <w:lang w:eastAsia="en-GB"/>
        </w:rPr>
      </w:pP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David Morley</w:t>
      </w: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Liverpool John Moores University, UK</w:t>
      </w:r>
    </w:p>
    <w:p w:rsidR="00D04FEC" w:rsidRPr="005E5202" w:rsidRDefault="00D04FEC" w:rsidP="005E5202">
      <w:pPr>
        <w:spacing w:after="0" w:line="240" w:lineRule="auto"/>
        <w:jc w:val="center"/>
        <w:rPr>
          <w:rFonts w:ascii="Times New Roman" w:eastAsia="Times New Roman" w:hAnsi="Times New Roman"/>
          <w:sz w:val="24"/>
          <w:szCs w:val="24"/>
          <w:lang w:eastAsia="en-GB"/>
        </w:rPr>
      </w:pPr>
    </w:p>
    <w:p w:rsidR="00D04FEC"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&amp;</w:t>
      </w:r>
    </w:p>
    <w:p w:rsidR="00D04FEC" w:rsidRPr="005E5202" w:rsidRDefault="00D04FEC" w:rsidP="005E5202">
      <w:pPr>
        <w:spacing w:after="0" w:line="240" w:lineRule="auto"/>
        <w:jc w:val="center"/>
        <w:rPr>
          <w:rFonts w:ascii="Times New Roman" w:eastAsia="Times New Roman" w:hAnsi="Times New Roman"/>
          <w:sz w:val="24"/>
          <w:szCs w:val="24"/>
          <w:lang w:eastAsia="en-GB"/>
        </w:rPr>
      </w:pPr>
    </w:p>
    <w:p w:rsidR="00A76C46" w:rsidRPr="005E5202" w:rsidRDefault="00D04FEC"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Andrew Daly-Smith</w:t>
      </w:r>
    </w:p>
    <w:p w:rsidR="007B3B40" w:rsidRPr="005E5202" w:rsidRDefault="00A76C46"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Leeds </w:t>
      </w:r>
      <w:r w:rsidR="00640269" w:rsidRPr="005E5202">
        <w:rPr>
          <w:rFonts w:ascii="Times New Roman" w:eastAsia="Times New Roman" w:hAnsi="Times New Roman"/>
          <w:sz w:val="24"/>
          <w:szCs w:val="24"/>
          <w:lang w:eastAsia="en-GB"/>
        </w:rPr>
        <w:t>Beckett</w:t>
      </w:r>
      <w:r w:rsidR="00D04FEC" w:rsidRPr="005E5202">
        <w:rPr>
          <w:rFonts w:ascii="Times New Roman" w:eastAsia="Times New Roman" w:hAnsi="Times New Roman"/>
          <w:sz w:val="24"/>
          <w:szCs w:val="24"/>
          <w:lang w:eastAsia="en-GB"/>
        </w:rPr>
        <w:t xml:space="preserve"> University, UK</w:t>
      </w:r>
    </w:p>
    <w:p w:rsidR="00D04FEC" w:rsidRPr="005E5202" w:rsidRDefault="00A76C46" w:rsidP="005E5202">
      <w:pPr>
        <w:spacing w:after="0" w:line="240" w:lineRule="auto"/>
        <w:jc w:val="center"/>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br/>
      </w:r>
    </w:p>
    <w:p w:rsidR="00DC7CA4" w:rsidRPr="005E5202" w:rsidRDefault="00DC7CA4" w:rsidP="00A76C46">
      <w:pPr>
        <w:spacing w:after="0" w:line="240" w:lineRule="auto"/>
        <w:rPr>
          <w:rFonts w:ascii="Times New Roman" w:eastAsia="Times New Roman" w:hAnsi="Times New Roman"/>
          <w:sz w:val="24"/>
          <w:szCs w:val="24"/>
          <w:lang w:eastAsia="en-GB"/>
        </w:rPr>
      </w:pPr>
    </w:p>
    <w:p w:rsidR="00A76C46" w:rsidRPr="005E5202" w:rsidRDefault="00A76C46" w:rsidP="00A76C46">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b/>
          <w:bCs/>
          <w:sz w:val="24"/>
          <w:szCs w:val="24"/>
          <w:lang w:eastAsia="en-GB"/>
        </w:rPr>
        <w:t>Corresponding author:</w:t>
      </w:r>
    </w:p>
    <w:p w:rsidR="002B5DD4" w:rsidRPr="005E5202" w:rsidRDefault="00A76C46" w:rsidP="00A76C46">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Matthew Hobbs, Leeds </w:t>
      </w:r>
      <w:r w:rsidR="00640269" w:rsidRPr="005E5202">
        <w:rPr>
          <w:rFonts w:ascii="Times New Roman" w:eastAsia="Times New Roman" w:hAnsi="Times New Roman"/>
          <w:sz w:val="24"/>
          <w:szCs w:val="24"/>
          <w:lang w:eastAsia="en-GB"/>
        </w:rPr>
        <w:t xml:space="preserve">Beckett </w:t>
      </w:r>
      <w:r w:rsidR="00D04FEC" w:rsidRPr="005E5202">
        <w:rPr>
          <w:rFonts w:ascii="Times New Roman" w:eastAsia="Times New Roman" w:hAnsi="Times New Roman"/>
          <w:sz w:val="24"/>
          <w:szCs w:val="24"/>
          <w:lang w:eastAsia="en-GB"/>
        </w:rPr>
        <w:t xml:space="preserve">University, </w:t>
      </w:r>
      <w:r w:rsidRPr="005E5202">
        <w:rPr>
          <w:rFonts w:ascii="Times New Roman" w:eastAsia="Times New Roman" w:hAnsi="Times New Roman"/>
          <w:sz w:val="24"/>
          <w:szCs w:val="24"/>
          <w:lang w:eastAsia="en-GB"/>
        </w:rPr>
        <w:t>227 Fairfax Hall, He</w:t>
      </w:r>
      <w:r w:rsidR="00B27A52" w:rsidRPr="005E5202">
        <w:rPr>
          <w:rFonts w:ascii="Times New Roman" w:eastAsia="Times New Roman" w:hAnsi="Times New Roman"/>
          <w:sz w:val="24"/>
          <w:szCs w:val="24"/>
          <w:lang w:eastAsia="en-GB"/>
        </w:rPr>
        <w:t>adingley Campus, LS6 3QS, Leeds, UK.</w:t>
      </w:r>
    </w:p>
    <w:p w:rsidR="00D04FEC" w:rsidRPr="005E5202" w:rsidRDefault="00D04FEC" w:rsidP="00D04FEC">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Email: </w:t>
      </w:r>
      <w:hyperlink r:id="rId9" w:history="1">
        <w:r w:rsidRPr="005E5202">
          <w:rPr>
            <w:rStyle w:val="Hyperlink"/>
            <w:rFonts w:ascii="Times New Roman" w:hAnsi="Times New Roman"/>
            <w:color w:val="auto"/>
            <w:sz w:val="24"/>
            <w:szCs w:val="24"/>
          </w:rPr>
          <w:t>m.hobbs@leedsmet.ac.uk</w:t>
        </w:r>
      </w:hyperlink>
    </w:p>
    <w:p w:rsidR="002B5DD4" w:rsidRPr="005E5202" w:rsidRDefault="002B5DD4" w:rsidP="00A76C46">
      <w:pPr>
        <w:spacing w:after="0" w:line="240" w:lineRule="auto"/>
        <w:rPr>
          <w:rFonts w:ascii="Times New Roman" w:eastAsia="Times New Roman" w:hAnsi="Times New Roman"/>
          <w:sz w:val="24"/>
          <w:szCs w:val="24"/>
          <w:lang w:eastAsia="en-GB"/>
        </w:rPr>
      </w:pPr>
    </w:p>
    <w:p w:rsidR="00D04FEC" w:rsidRPr="005E5202" w:rsidRDefault="00D04FEC" w:rsidP="00D04FEC">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b/>
          <w:bCs/>
          <w:sz w:val="24"/>
          <w:szCs w:val="24"/>
          <w:lang w:eastAsia="en-GB"/>
        </w:rPr>
        <w:t>Biographical details:</w:t>
      </w:r>
    </w:p>
    <w:p w:rsidR="00DC7CA4" w:rsidRPr="005E5202" w:rsidRDefault="00DC7CA4" w:rsidP="00D04FEC">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Matthew Hobbs is a PhD candidate at Leeds Beckett University</w:t>
      </w:r>
      <w:r w:rsidR="00B27A52" w:rsidRPr="005E5202">
        <w:rPr>
          <w:rFonts w:ascii="Times New Roman" w:eastAsia="Times New Roman" w:hAnsi="Times New Roman"/>
          <w:sz w:val="24"/>
          <w:szCs w:val="24"/>
          <w:lang w:eastAsia="en-GB"/>
        </w:rPr>
        <w:t>, Leeds, UK</w:t>
      </w:r>
      <w:r w:rsidRPr="005E5202">
        <w:rPr>
          <w:rFonts w:ascii="Times New Roman" w:eastAsia="Times New Roman" w:hAnsi="Times New Roman"/>
          <w:sz w:val="24"/>
          <w:szCs w:val="24"/>
          <w:lang w:eastAsia="en-GB"/>
        </w:rPr>
        <w:t>.</w:t>
      </w:r>
    </w:p>
    <w:p w:rsidR="00B27A52" w:rsidRPr="005E5202" w:rsidRDefault="00B27A52" w:rsidP="00D04FEC">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Jim McKenna is Professor of Physical Activity and Health at Leeds Beckett University, Leeds, UK.</w:t>
      </w:r>
    </w:p>
    <w:p w:rsidR="00DC7CA4" w:rsidRPr="005E5202" w:rsidRDefault="00DC7CA4" w:rsidP="00D04FEC">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David Morley is Professor of Physical Education and Youth Sport at Liverpool John Moores University</w:t>
      </w:r>
      <w:r w:rsidR="00B27A52" w:rsidRPr="005E5202">
        <w:rPr>
          <w:rFonts w:ascii="Times New Roman" w:eastAsia="Times New Roman" w:hAnsi="Times New Roman"/>
          <w:sz w:val="24"/>
          <w:szCs w:val="24"/>
          <w:lang w:eastAsia="en-GB"/>
        </w:rPr>
        <w:t>, Liverpool, UK.</w:t>
      </w:r>
    </w:p>
    <w:p w:rsidR="00B27A52" w:rsidRPr="005E5202" w:rsidRDefault="00B27A52" w:rsidP="00D04FEC">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Andy Daly-Smith is a Senior Lecturer in Physical Activity, Exercise and Health at Leeds Beckett University, Leeds, UK.</w:t>
      </w:r>
    </w:p>
    <w:p w:rsidR="00640269" w:rsidRPr="005E5202" w:rsidRDefault="00640269" w:rsidP="00640269">
      <w:pPr>
        <w:spacing w:after="150" w:line="240" w:lineRule="auto"/>
        <w:rPr>
          <w:rFonts w:ascii="Times New Roman" w:eastAsia="Times New Roman" w:hAnsi="Times New Roman"/>
          <w:sz w:val="24"/>
          <w:szCs w:val="24"/>
          <w:lang w:eastAsia="en-GB"/>
        </w:rPr>
      </w:pPr>
    </w:p>
    <w:p w:rsidR="00A76C46" w:rsidRPr="005E5202" w:rsidRDefault="002B5DD4" w:rsidP="00A76C46">
      <w:pPr>
        <w:spacing w:after="0" w:line="24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w:t>
      </w:r>
      <w:r w:rsidR="00A76C46" w:rsidRPr="005E5202">
        <w:rPr>
          <w:rFonts w:ascii="Times New Roman" w:eastAsia="Times New Roman" w:hAnsi="Times New Roman"/>
          <w:sz w:val="24"/>
          <w:szCs w:val="24"/>
          <w:lang w:eastAsia="en-GB"/>
        </w:rPr>
        <w:t xml:space="preserve">  </w:t>
      </w:r>
    </w:p>
    <w:p w:rsidR="005E5202" w:rsidRDefault="005E5202" w:rsidP="005E5202">
      <w:pPr>
        <w:spacing w:after="0" w:line="240" w:lineRule="auto"/>
        <w:rPr>
          <w:rFonts w:ascii="Times New Roman" w:eastAsia="Times New Roman" w:hAnsi="Times New Roman"/>
          <w:b/>
          <w:sz w:val="24"/>
          <w:szCs w:val="24"/>
          <w:lang w:eastAsia="en-GB"/>
        </w:rPr>
      </w:pPr>
    </w:p>
    <w:p w:rsidR="005E5202" w:rsidRDefault="005E5202" w:rsidP="005E5202">
      <w:pPr>
        <w:spacing w:after="0" w:line="240" w:lineRule="auto"/>
        <w:rPr>
          <w:rFonts w:ascii="Times New Roman" w:eastAsia="Times New Roman" w:hAnsi="Times New Roman"/>
          <w:b/>
          <w:sz w:val="24"/>
          <w:szCs w:val="24"/>
          <w:lang w:eastAsia="en-GB"/>
        </w:rPr>
      </w:pPr>
    </w:p>
    <w:p w:rsidR="005E5202" w:rsidRDefault="005E5202" w:rsidP="005E5202">
      <w:pPr>
        <w:spacing w:after="0" w:line="240" w:lineRule="auto"/>
        <w:rPr>
          <w:rFonts w:ascii="Times New Roman" w:eastAsia="Times New Roman" w:hAnsi="Times New Roman"/>
          <w:b/>
          <w:sz w:val="24"/>
          <w:szCs w:val="24"/>
          <w:lang w:eastAsia="en-GB"/>
        </w:rPr>
      </w:pPr>
    </w:p>
    <w:p w:rsidR="009959DF" w:rsidRPr="005E5202" w:rsidRDefault="009959DF" w:rsidP="005E5202">
      <w:pPr>
        <w:spacing w:before="200" w:after="0" w:line="360" w:lineRule="auto"/>
        <w:outlineLvl w:val="1"/>
        <w:rPr>
          <w:rFonts w:ascii="Times New Roman" w:eastAsia="Times New Roman" w:hAnsi="Times New Roman"/>
          <w:b/>
          <w:bCs/>
          <w:sz w:val="24"/>
          <w:szCs w:val="24"/>
          <w:lang w:eastAsia="en-GB"/>
        </w:rPr>
      </w:pPr>
      <w:r w:rsidRPr="005E5202">
        <w:rPr>
          <w:rFonts w:ascii="Times New Roman" w:eastAsia="Times New Roman" w:hAnsi="Times New Roman"/>
          <w:b/>
          <w:bCs/>
          <w:sz w:val="24"/>
          <w:szCs w:val="24"/>
          <w:lang w:eastAsia="en-GB"/>
        </w:rPr>
        <w:lastRenderedPageBreak/>
        <w:t>Abstract</w:t>
      </w:r>
    </w:p>
    <w:p w:rsidR="005E5202" w:rsidRPr="005E5202" w:rsidRDefault="005E5202" w:rsidP="005E5202">
      <w:pPr>
        <w:spacing w:after="0" w:line="36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The purpose of this study was to assess </w:t>
      </w:r>
      <w:r w:rsidR="00461873" w:rsidRPr="005E5202">
        <w:rPr>
          <w:rFonts w:ascii="Times New Roman" w:eastAsia="Times New Roman" w:hAnsi="Times New Roman"/>
          <w:sz w:val="24"/>
          <w:szCs w:val="24"/>
          <w:lang w:eastAsia="en-GB"/>
        </w:rPr>
        <w:t>the</w:t>
      </w:r>
      <w:r w:rsidR="009959DF" w:rsidRPr="005E5202">
        <w:rPr>
          <w:rFonts w:ascii="Times New Roman" w:eastAsia="Times New Roman" w:hAnsi="Times New Roman"/>
          <w:sz w:val="24"/>
          <w:szCs w:val="24"/>
          <w:lang w:eastAsia="en-GB"/>
        </w:rPr>
        <w:t xml:space="preserve"> impact of </w:t>
      </w:r>
      <w:r w:rsidR="00FD4CF0" w:rsidRPr="005E5202">
        <w:rPr>
          <w:rFonts w:ascii="Times New Roman" w:eastAsia="Times New Roman" w:hAnsi="Times New Roman"/>
          <w:sz w:val="24"/>
          <w:szCs w:val="24"/>
          <w:lang w:eastAsia="en-GB"/>
        </w:rPr>
        <w:t xml:space="preserve">the </w:t>
      </w:r>
      <w:r w:rsidR="009959DF" w:rsidRPr="005E5202">
        <w:rPr>
          <w:rFonts w:ascii="Times New Roman" w:eastAsia="Times New Roman" w:hAnsi="Times New Roman"/>
          <w:sz w:val="24"/>
          <w:szCs w:val="24"/>
          <w:lang w:eastAsia="en-GB"/>
        </w:rPr>
        <w:t xml:space="preserve">National Curriculum for Physical Education (NCPE) </w:t>
      </w:r>
      <w:r w:rsidR="009959DF" w:rsidRPr="00CE4B32">
        <w:rPr>
          <w:rFonts w:ascii="Times New Roman" w:eastAsia="Times New Roman" w:hAnsi="Times New Roman"/>
          <w:iCs/>
          <w:sz w:val="24"/>
          <w:szCs w:val="24"/>
          <w:lang w:eastAsia="en-GB"/>
        </w:rPr>
        <w:t xml:space="preserve">lesson themes </w:t>
      </w:r>
      <w:r w:rsidR="009959DF" w:rsidRPr="00CE4B32">
        <w:rPr>
          <w:rFonts w:ascii="Times New Roman" w:eastAsia="Times New Roman" w:hAnsi="Times New Roman"/>
          <w:sz w:val="24"/>
          <w:szCs w:val="24"/>
          <w:lang w:eastAsia="en-GB"/>
        </w:rPr>
        <w:t xml:space="preserve">and </w:t>
      </w:r>
      <w:r w:rsidR="009959DF" w:rsidRPr="00CE4B32">
        <w:rPr>
          <w:rFonts w:ascii="Times New Roman" w:eastAsia="Times New Roman" w:hAnsi="Times New Roman"/>
          <w:iCs/>
          <w:sz w:val="24"/>
          <w:szCs w:val="24"/>
          <w:lang w:eastAsia="en-GB"/>
        </w:rPr>
        <w:t>contexts</w:t>
      </w:r>
      <w:r w:rsidR="009959DF" w:rsidRPr="005E5202">
        <w:rPr>
          <w:rFonts w:ascii="Times New Roman" w:eastAsia="Times New Roman" w:hAnsi="Times New Roman"/>
          <w:i/>
          <w:iCs/>
          <w:sz w:val="24"/>
          <w:szCs w:val="24"/>
          <w:lang w:eastAsia="en-GB"/>
        </w:rPr>
        <w:t xml:space="preserve"> </w:t>
      </w:r>
      <w:r w:rsidR="009959DF" w:rsidRPr="005E5202">
        <w:rPr>
          <w:rFonts w:ascii="Times New Roman" w:eastAsia="Times New Roman" w:hAnsi="Times New Roman"/>
          <w:sz w:val="24"/>
          <w:szCs w:val="24"/>
          <w:lang w:eastAsia="en-GB"/>
        </w:rPr>
        <w:t>on the profile of moderate to vi</w:t>
      </w:r>
      <w:r w:rsidR="00F602D6" w:rsidRPr="005E5202">
        <w:rPr>
          <w:rFonts w:ascii="Times New Roman" w:eastAsia="Times New Roman" w:hAnsi="Times New Roman"/>
          <w:sz w:val="24"/>
          <w:szCs w:val="24"/>
          <w:lang w:eastAsia="en-GB"/>
        </w:rPr>
        <w:t>gorous physical activity (MVPA).</w:t>
      </w:r>
      <w:r w:rsidR="009959DF" w:rsidRPr="005E5202">
        <w:rPr>
          <w:rFonts w:ascii="Times New Roman" w:eastAsia="Times New Roman" w:hAnsi="Times New Roman"/>
          <w:sz w:val="24"/>
          <w:szCs w:val="24"/>
          <w:lang w:eastAsia="en-GB"/>
        </w:rPr>
        <w:t xml:space="preserve"> </w:t>
      </w:r>
      <w:r w:rsidR="00FC1443" w:rsidRPr="005E5202">
        <w:rPr>
          <w:rFonts w:ascii="Times New Roman" w:eastAsia="Times New Roman" w:hAnsi="Times New Roman"/>
          <w:sz w:val="24"/>
          <w:szCs w:val="24"/>
          <w:lang w:eastAsia="en-GB"/>
        </w:rPr>
        <w:t>F</w:t>
      </w:r>
      <w:r w:rsidR="009959DF" w:rsidRPr="005E5202">
        <w:rPr>
          <w:rFonts w:ascii="Times New Roman" w:eastAsia="Times New Roman" w:hAnsi="Times New Roman"/>
          <w:sz w:val="24"/>
          <w:szCs w:val="24"/>
          <w:lang w:eastAsia="en-GB"/>
        </w:rPr>
        <w:t>ifteen</w:t>
      </w:r>
      <w:r w:rsidR="00F602D6"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Y</w:t>
      </w:r>
      <w:r w:rsidR="009959DF" w:rsidRPr="005E5202">
        <w:rPr>
          <w:rFonts w:ascii="Times New Roman" w:eastAsia="Times New Roman" w:hAnsi="Times New Roman"/>
          <w:sz w:val="24"/>
          <w:szCs w:val="24"/>
          <w:lang w:eastAsia="en-GB"/>
        </w:rPr>
        <w:t xml:space="preserve">ear 9 PE lessons were assessed within the </w:t>
      </w:r>
      <w:r w:rsidR="009959DF" w:rsidRPr="005E5202">
        <w:rPr>
          <w:rFonts w:ascii="Times New Roman" w:eastAsia="Times New Roman" w:hAnsi="Times New Roman"/>
          <w:iCs/>
          <w:sz w:val="24"/>
          <w:szCs w:val="24"/>
          <w:lang w:eastAsia="en-GB"/>
        </w:rPr>
        <w:t>lesson themes</w:t>
      </w:r>
      <w:r w:rsidR="009959DF" w:rsidRPr="005E5202">
        <w:rPr>
          <w:rFonts w:ascii="Times New Roman" w:eastAsia="Times New Roman" w:hAnsi="Times New Roman"/>
          <w:sz w:val="24"/>
          <w:szCs w:val="24"/>
          <w:lang w:eastAsia="en-GB"/>
        </w:rPr>
        <w:t xml:space="preserve"> of Outwitting Opponent</w:t>
      </w:r>
      <w:r w:rsidR="00FD4CF0" w:rsidRPr="005E5202">
        <w:rPr>
          <w:rFonts w:ascii="Times New Roman" w:eastAsia="Times New Roman" w:hAnsi="Times New Roman"/>
          <w:sz w:val="24"/>
          <w:szCs w:val="24"/>
          <w:lang w:eastAsia="en-GB"/>
        </w:rPr>
        <w:t>s</w:t>
      </w:r>
      <w:r w:rsidR="009959DF" w:rsidRPr="005E5202">
        <w:rPr>
          <w:rFonts w:ascii="Times New Roman" w:eastAsia="Times New Roman" w:hAnsi="Times New Roman"/>
          <w:sz w:val="24"/>
          <w:szCs w:val="24"/>
          <w:lang w:eastAsia="en-GB"/>
        </w:rPr>
        <w:t xml:space="preserve"> (OO) </w:t>
      </w:r>
      <w:r w:rsidR="00461873" w:rsidRPr="005E5202">
        <w:rPr>
          <w:rFonts w:ascii="Times New Roman" w:eastAsia="Times New Roman" w:hAnsi="Times New Roman"/>
          <w:sz w:val="24"/>
          <w:szCs w:val="24"/>
          <w:lang w:eastAsia="en-GB"/>
        </w:rPr>
        <w:t xml:space="preserve">(delivered through field hockey and netball) </w:t>
      </w:r>
      <w:r w:rsidR="009959DF" w:rsidRPr="005E5202">
        <w:rPr>
          <w:rFonts w:ascii="Times New Roman" w:eastAsia="Times New Roman" w:hAnsi="Times New Roman"/>
          <w:sz w:val="24"/>
          <w:szCs w:val="24"/>
          <w:lang w:eastAsia="en-GB"/>
        </w:rPr>
        <w:t xml:space="preserve">and Accurate </w:t>
      </w:r>
      <w:r w:rsidR="00296ACB" w:rsidRPr="005E5202">
        <w:rPr>
          <w:rFonts w:ascii="Times New Roman" w:eastAsia="Times New Roman" w:hAnsi="Times New Roman"/>
          <w:sz w:val="24"/>
          <w:szCs w:val="24"/>
          <w:lang w:eastAsia="en-GB"/>
        </w:rPr>
        <w:t>R</w:t>
      </w:r>
      <w:r w:rsidR="009959DF" w:rsidRPr="005E5202">
        <w:rPr>
          <w:rFonts w:ascii="Times New Roman" w:eastAsia="Times New Roman" w:hAnsi="Times New Roman"/>
          <w:sz w:val="24"/>
          <w:szCs w:val="24"/>
          <w:lang w:eastAsia="en-GB"/>
        </w:rPr>
        <w:t xml:space="preserve">eplication (AR) </w:t>
      </w:r>
      <w:r w:rsidR="00461873" w:rsidRPr="005E5202">
        <w:rPr>
          <w:rFonts w:ascii="Times New Roman" w:eastAsia="Times New Roman" w:hAnsi="Times New Roman"/>
          <w:sz w:val="24"/>
          <w:szCs w:val="24"/>
          <w:lang w:eastAsia="en-GB"/>
        </w:rPr>
        <w:t xml:space="preserve">(delivered through gymnastics) </w:t>
      </w:r>
      <w:r w:rsidR="009959DF" w:rsidRPr="005E5202">
        <w:rPr>
          <w:rFonts w:ascii="Times New Roman" w:eastAsia="Times New Roman" w:hAnsi="Times New Roman"/>
          <w:sz w:val="24"/>
          <w:szCs w:val="24"/>
          <w:lang w:eastAsia="en-GB"/>
        </w:rPr>
        <w:t xml:space="preserve">using the System for Observing the Teaching of Games in Physical Education. Accelerometry identified MVPA </w:t>
      </w:r>
      <w:r w:rsidR="00E46245" w:rsidRPr="005E5202">
        <w:rPr>
          <w:rFonts w:ascii="Times New Roman" w:eastAsia="Times New Roman" w:hAnsi="Times New Roman"/>
          <w:sz w:val="24"/>
          <w:szCs w:val="24"/>
          <w:lang w:eastAsia="en-GB"/>
        </w:rPr>
        <w:t xml:space="preserve">within Physical Education </w:t>
      </w:r>
      <w:r w:rsidR="00FD4CF0" w:rsidRPr="005E5202">
        <w:rPr>
          <w:rFonts w:ascii="Times New Roman" w:eastAsia="Times New Roman" w:hAnsi="Times New Roman"/>
          <w:sz w:val="24"/>
          <w:szCs w:val="24"/>
          <w:lang w:eastAsia="en-GB"/>
        </w:rPr>
        <w:t>L</w:t>
      </w:r>
      <w:r w:rsidR="00E46245" w:rsidRPr="005E5202">
        <w:rPr>
          <w:rFonts w:ascii="Times New Roman" w:eastAsia="Times New Roman" w:hAnsi="Times New Roman"/>
          <w:sz w:val="24"/>
          <w:szCs w:val="24"/>
          <w:lang w:eastAsia="en-GB"/>
        </w:rPr>
        <w:t xml:space="preserve">essons </w:t>
      </w:r>
      <w:r w:rsidR="009959DF" w:rsidRPr="005E5202">
        <w:rPr>
          <w:rFonts w:ascii="Times New Roman" w:eastAsia="Times New Roman" w:hAnsi="Times New Roman"/>
          <w:sz w:val="24"/>
          <w:szCs w:val="24"/>
          <w:lang w:eastAsia="en-GB"/>
        </w:rPr>
        <w:t xml:space="preserve">(Actigraph-GTM1, 10-second epoch, MVPA ≥2296 counts/min). </w:t>
      </w:r>
      <w:r w:rsidR="00FC1443" w:rsidRPr="005E5202">
        <w:rPr>
          <w:rFonts w:ascii="Times New Roman" w:eastAsia="Times New Roman" w:hAnsi="Times New Roman"/>
          <w:sz w:val="24"/>
          <w:szCs w:val="24"/>
          <w:lang w:eastAsia="en-GB"/>
        </w:rPr>
        <w:t>A</w:t>
      </w:r>
      <w:r w:rsidR="009959DF" w:rsidRPr="005E5202">
        <w:rPr>
          <w:rFonts w:ascii="Times New Roman" w:eastAsia="Times New Roman" w:hAnsi="Times New Roman"/>
          <w:sz w:val="24"/>
          <w:szCs w:val="24"/>
          <w:lang w:eastAsia="en-GB"/>
        </w:rPr>
        <w:t>mong 112 females MVPA averaged 20.8% of available learning time. Significantly more MVPA was facilitated during OO than AR (22.7 vs</w:t>
      </w:r>
      <w:r w:rsidR="00C50B66" w:rsidRPr="005E5202">
        <w:rPr>
          <w:rFonts w:ascii="Times New Roman" w:eastAsia="Times New Roman" w:hAnsi="Times New Roman"/>
          <w:sz w:val="24"/>
          <w:szCs w:val="24"/>
          <w:lang w:eastAsia="en-GB"/>
        </w:rPr>
        <w:t>.</w:t>
      </w:r>
      <w:r w:rsidR="009959DF" w:rsidRPr="005E5202">
        <w:rPr>
          <w:rFonts w:ascii="Times New Roman" w:eastAsia="Times New Roman" w:hAnsi="Times New Roman"/>
          <w:sz w:val="24"/>
          <w:szCs w:val="24"/>
          <w:lang w:eastAsia="en-GB"/>
        </w:rPr>
        <w:t xml:space="preserve"> 15.9%, p&lt;0.001, d=0.88). Within both lesson themes, warm-up was the most active lesson </w:t>
      </w:r>
      <w:r w:rsidR="009959DF" w:rsidRPr="005E5202">
        <w:rPr>
          <w:rFonts w:ascii="Times New Roman" w:eastAsia="Times New Roman" w:hAnsi="Times New Roman"/>
          <w:i/>
          <w:iCs/>
          <w:sz w:val="24"/>
          <w:szCs w:val="24"/>
          <w:lang w:eastAsia="en-GB"/>
        </w:rPr>
        <w:t xml:space="preserve">context </w:t>
      </w:r>
      <w:r w:rsidR="009959DF" w:rsidRPr="005E5202">
        <w:rPr>
          <w:rFonts w:ascii="Times New Roman" w:eastAsia="Times New Roman" w:hAnsi="Times New Roman"/>
          <w:sz w:val="24"/>
          <w:szCs w:val="24"/>
          <w:lang w:eastAsia="en-GB"/>
        </w:rPr>
        <w:t xml:space="preserve">while pre- and post-lesson general management were the least active. Contrary to expectations, </w:t>
      </w:r>
      <w:r w:rsidR="00B8207A" w:rsidRPr="005E5202">
        <w:rPr>
          <w:rFonts w:ascii="Times New Roman" w:eastAsia="Times New Roman" w:hAnsi="Times New Roman"/>
          <w:sz w:val="24"/>
          <w:szCs w:val="24"/>
          <w:lang w:eastAsia="en-GB"/>
        </w:rPr>
        <w:t>neither small-sided nor</w:t>
      </w:r>
      <w:r w:rsidR="009959DF" w:rsidRPr="005E5202">
        <w:rPr>
          <w:rFonts w:ascii="Times New Roman" w:eastAsia="Times New Roman" w:hAnsi="Times New Roman"/>
          <w:sz w:val="24"/>
          <w:szCs w:val="24"/>
          <w:lang w:eastAsia="en-GB"/>
        </w:rPr>
        <w:t xml:space="preserve"> modified games, </w:t>
      </w:r>
      <w:r w:rsidR="00B8207A" w:rsidRPr="005E5202">
        <w:rPr>
          <w:rFonts w:ascii="Times New Roman" w:eastAsia="Times New Roman" w:hAnsi="Times New Roman"/>
          <w:sz w:val="24"/>
          <w:szCs w:val="24"/>
          <w:lang w:eastAsia="en-GB"/>
        </w:rPr>
        <w:t>vs.</w:t>
      </w:r>
      <w:r w:rsidR="009959DF" w:rsidRPr="005E5202">
        <w:rPr>
          <w:rFonts w:ascii="Times New Roman" w:eastAsia="Times New Roman" w:hAnsi="Times New Roman"/>
          <w:sz w:val="24"/>
          <w:szCs w:val="24"/>
          <w:lang w:eastAsia="en-GB"/>
        </w:rPr>
        <w:t xml:space="preserve"> full sided games, incre</w:t>
      </w:r>
      <w:r w:rsidR="00461873" w:rsidRPr="005E5202">
        <w:rPr>
          <w:rFonts w:ascii="Times New Roman" w:eastAsia="Times New Roman" w:hAnsi="Times New Roman"/>
          <w:sz w:val="24"/>
          <w:szCs w:val="24"/>
          <w:lang w:eastAsia="en-GB"/>
        </w:rPr>
        <w:t xml:space="preserve">ased MVPA within OO. During AR </w:t>
      </w:r>
      <w:r w:rsidR="009959DF" w:rsidRPr="005E5202">
        <w:rPr>
          <w:rFonts w:ascii="Times New Roman" w:eastAsia="Times New Roman" w:hAnsi="Times New Roman"/>
          <w:sz w:val="24"/>
          <w:szCs w:val="24"/>
          <w:lang w:eastAsia="en-GB"/>
        </w:rPr>
        <w:t>technical and applied skill practice</w:t>
      </w:r>
      <w:r w:rsidR="00461873" w:rsidRPr="005E5202">
        <w:rPr>
          <w:rFonts w:ascii="Times New Roman" w:eastAsia="Times New Roman" w:hAnsi="Times New Roman"/>
          <w:sz w:val="24"/>
          <w:szCs w:val="24"/>
          <w:lang w:eastAsia="en-GB"/>
        </w:rPr>
        <w:t xml:space="preserve"> </w:t>
      </w:r>
      <w:r w:rsidR="00B8207A" w:rsidRPr="005E5202">
        <w:rPr>
          <w:rFonts w:ascii="Times New Roman" w:eastAsia="Times New Roman" w:hAnsi="Times New Roman"/>
          <w:sz w:val="24"/>
          <w:szCs w:val="24"/>
          <w:lang w:eastAsia="en-GB"/>
        </w:rPr>
        <w:t xml:space="preserve">resulted </w:t>
      </w:r>
      <w:r w:rsidR="009959DF" w:rsidRPr="005E5202">
        <w:rPr>
          <w:rFonts w:ascii="Times New Roman" w:eastAsia="Times New Roman" w:hAnsi="Times New Roman"/>
          <w:sz w:val="24"/>
          <w:szCs w:val="24"/>
          <w:lang w:eastAsia="en-GB"/>
        </w:rPr>
        <w:t xml:space="preserve">in low MVPA. </w:t>
      </w:r>
      <w:r w:rsidRPr="005E5202">
        <w:rPr>
          <w:rFonts w:ascii="Times New Roman" w:eastAsia="Times New Roman" w:hAnsi="Times New Roman"/>
          <w:sz w:val="24"/>
          <w:szCs w:val="24"/>
          <w:lang w:eastAsia="en-GB"/>
        </w:rPr>
        <w:t xml:space="preserve">Objective evidence has justified concerns about female adolescent MVPA within PE. At current levels an additional 17.5 minutes of MVPA per 60 minute PE lesson would be needed to meet the minimum 50% guideline. </w:t>
      </w:r>
    </w:p>
    <w:p w:rsidR="001A11F5" w:rsidRDefault="001A11F5" w:rsidP="005E5202">
      <w:pPr>
        <w:pStyle w:val="MediumGrid21"/>
        <w:spacing w:line="360" w:lineRule="auto"/>
        <w:rPr>
          <w:rFonts w:ascii="Times New Roman" w:hAnsi="Times New Roman"/>
          <w:b/>
          <w:sz w:val="24"/>
          <w:szCs w:val="24"/>
          <w:lang w:eastAsia="en-GB"/>
        </w:rPr>
      </w:pPr>
    </w:p>
    <w:p w:rsidR="005E5202" w:rsidRPr="005E5202" w:rsidRDefault="005E5202" w:rsidP="005E5202">
      <w:pPr>
        <w:pStyle w:val="MediumGrid21"/>
        <w:spacing w:line="360" w:lineRule="auto"/>
        <w:rPr>
          <w:rFonts w:ascii="Times New Roman" w:hAnsi="Times New Roman"/>
          <w:sz w:val="24"/>
          <w:szCs w:val="24"/>
          <w:lang w:eastAsia="en-GB"/>
        </w:rPr>
      </w:pPr>
      <w:r w:rsidRPr="005E5202">
        <w:rPr>
          <w:rFonts w:ascii="Times New Roman" w:hAnsi="Times New Roman"/>
          <w:b/>
          <w:sz w:val="24"/>
          <w:szCs w:val="24"/>
          <w:lang w:eastAsia="en-GB"/>
        </w:rPr>
        <w:t>Keywords</w:t>
      </w:r>
      <w:r w:rsidRPr="005E5202">
        <w:rPr>
          <w:rFonts w:ascii="Times New Roman" w:hAnsi="Times New Roman"/>
          <w:sz w:val="24"/>
          <w:szCs w:val="24"/>
          <w:lang w:eastAsia="en-GB"/>
        </w:rPr>
        <w:t>:</w:t>
      </w:r>
    </w:p>
    <w:p w:rsidR="005E5202" w:rsidRPr="005E5202" w:rsidRDefault="005E5202" w:rsidP="005E5202">
      <w:pPr>
        <w:pStyle w:val="MediumGrid21"/>
        <w:spacing w:line="360" w:lineRule="auto"/>
        <w:rPr>
          <w:rFonts w:ascii="Times New Roman" w:hAnsi="Times New Roman"/>
          <w:sz w:val="24"/>
          <w:szCs w:val="24"/>
          <w:lang w:eastAsia="en-GB"/>
        </w:rPr>
      </w:pPr>
      <w:r w:rsidRPr="005E5202">
        <w:rPr>
          <w:rFonts w:ascii="Times New Roman" w:hAnsi="Times New Roman"/>
          <w:sz w:val="24"/>
          <w:szCs w:val="24"/>
          <w:lang w:eastAsia="en-GB"/>
        </w:rPr>
        <w:t>National Curriculum for Physical Education, accelerometry, The System for Observing the Teaching of Games in Physical Education (SOTG-PE), moderate to vigorous physical activity</w:t>
      </w:r>
    </w:p>
    <w:p w:rsidR="005E5202" w:rsidRDefault="005E5202" w:rsidP="00C7086A">
      <w:pPr>
        <w:spacing w:line="480" w:lineRule="auto"/>
        <w:rPr>
          <w:rFonts w:ascii="Times New Roman" w:eastAsia="Times New Roman" w:hAnsi="Times New Roman"/>
          <w:b/>
          <w:bCs/>
          <w:kern w:val="36"/>
          <w:sz w:val="24"/>
          <w:szCs w:val="24"/>
          <w:lang w:eastAsia="en-GB"/>
        </w:rPr>
      </w:pPr>
    </w:p>
    <w:p w:rsidR="005E5202" w:rsidRDefault="005E5202" w:rsidP="00C7086A">
      <w:pPr>
        <w:spacing w:line="480" w:lineRule="auto"/>
        <w:rPr>
          <w:rFonts w:ascii="Times New Roman" w:eastAsia="Times New Roman" w:hAnsi="Times New Roman"/>
          <w:b/>
          <w:bCs/>
          <w:kern w:val="36"/>
          <w:sz w:val="24"/>
          <w:szCs w:val="24"/>
          <w:lang w:eastAsia="en-GB"/>
        </w:rPr>
      </w:pPr>
    </w:p>
    <w:p w:rsidR="005E5202" w:rsidRDefault="005E5202" w:rsidP="00C7086A">
      <w:pPr>
        <w:spacing w:line="480" w:lineRule="auto"/>
        <w:rPr>
          <w:rFonts w:ascii="Times New Roman" w:eastAsia="Times New Roman" w:hAnsi="Times New Roman"/>
          <w:b/>
          <w:bCs/>
          <w:kern w:val="36"/>
          <w:sz w:val="24"/>
          <w:szCs w:val="24"/>
          <w:lang w:eastAsia="en-GB"/>
        </w:rPr>
      </w:pPr>
    </w:p>
    <w:p w:rsidR="009959DF" w:rsidRPr="005E5202" w:rsidRDefault="009959DF" w:rsidP="00C7086A">
      <w:pPr>
        <w:spacing w:line="480" w:lineRule="auto"/>
        <w:rPr>
          <w:rFonts w:ascii="Times New Roman" w:eastAsia="Times New Roman" w:hAnsi="Times New Roman"/>
          <w:b/>
          <w:bCs/>
          <w:kern w:val="36"/>
          <w:sz w:val="24"/>
          <w:szCs w:val="24"/>
          <w:lang w:eastAsia="en-GB"/>
        </w:rPr>
      </w:pPr>
      <w:r w:rsidRPr="005E5202">
        <w:rPr>
          <w:rFonts w:ascii="Times New Roman" w:eastAsia="Times New Roman" w:hAnsi="Times New Roman"/>
          <w:b/>
          <w:bCs/>
          <w:kern w:val="36"/>
          <w:sz w:val="24"/>
          <w:szCs w:val="24"/>
          <w:lang w:eastAsia="en-GB"/>
        </w:rPr>
        <w:lastRenderedPageBreak/>
        <w:t xml:space="preserve">Introduction </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Schools have long been identified as wide reaching, cost-effective settings for promoting physical activity (PA) to ad</w:t>
      </w:r>
      <w:r w:rsidR="00513D42" w:rsidRPr="005E5202">
        <w:rPr>
          <w:rFonts w:ascii="Times New Roman" w:eastAsia="Times New Roman" w:hAnsi="Times New Roman"/>
          <w:sz w:val="24"/>
          <w:szCs w:val="24"/>
          <w:lang w:eastAsia="en-GB"/>
        </w:rPr>
        <w:t>olescents</w:t>
      </w:r>
      <w:r w:rsidR="0028618C">
        <w:rPr>
          <w:rFonts w:ascii="Times New Roman" w:eastAsia="Times New Roman" w:hAnsi="Times New Roman"/>
          <w:sz w:val="24"/>
          <w:szCs w:val="24"/>
          <w:lang w:eastAsia="en-GB"/>
        </w:rPr>
        <w:t xml:space="preserve"> (Alderman et al. 2012;</w:t>
      </w:r>
      <w:r w:rsidR="00DD0D01" w:rsidRPr="005E5202">
        <w:rPr>
          <w:rFonts w:ascii="Times New Roman" w:eastAsia="Times New Roman" w:hAnsi="Times New Roman"/>
          <w:sz w:val="24"/>
          <w:szCs w:val="24"/>
          <w:lang w:eastAsia="en-GB"/>
        </w:rPr>
        <w:t xml:space="preserve"> Dobbins et al. 2013)</w:t>
      </w:r>
      <w:r w:rsidR="00C376CA" w:rsidRPr="005E5202">
        <w:rPr>
          <w:rFonts w:ascii="Times New Roman" w:eastAsia="Times New Roman" w:hAnsi="Times New Roman"/>
          <w:sz w:val="24"/>
          <w:szCs w:val="24"/>
          <w:lang w:eastAsia="en-GB"/>
        </w:rPr>
        <w:t>.</w:t>
      </w:r>
      <w:r w:rsidR="00AE532B" w:rsidRPr="005E5202">
        <w:rPr>
          <w:rFonts w:ascii="Times New Roman" w:eastAsia="Times New Roman" w:hAnsi="Times New Roman"/>
          <w:sz w:val="24"/>
          <w:szCs w:val="24"/>
          <w:lang w:eastAsia="en-GB"/>
        </w:rPr>
        <w:t xml:space="preserve"> </w:t>
      </w:r>
      <w:r w:rsidR="007C60C2" w:rsidRPr="005E5202">
        <w:rPr>
          <w:rFonts w:ascii="Times New Roman" w:eastAsia="Times New Roman" w:hAnsi="Times New Roman"/>
          <w:sz w:val="24"/>
          <w:szCs w:val="24"/>
          <w:lang w:eastAsia="en-GB"/>
        </w:rPr>
        <w:fldChar w:fldCharType="begin" w:fldLock="1"/>
      </w:r>
      <w:r w:rsidR="000A4456" w:rsidRPr="005E5202">
        <w:rPr>
          <w:rFonts w:ascii="Times New Roman" w:eastAsia="Times New Roman" w:hAnsi="Times New Roman"/>
          <w:sz w:val="24"/>
          <w:szCs w:val="24"/>
          <w:lang w:eastAsia="en-GB"/>
        </w:rPr>
        <w:instrText>ADDIN CSL_CITATION { "citationItems" : [ { "id" : "ITEM-1", "itemData" : { "author" : [ { "dropping-particle" : "", "family" : "Fairclough, S", "given" : "J", "non-dropping-particle" : "", "parse-names" : false, "suffix" : "" }, { "dropping-particle" : "", "family" : "Stratton", "given" : "G", "non-dropping-particle" : "", "parse-names" : false, "suffix" : "" } ], "container-title" : "Pediatric Exercise Science", "id" : "ITEM-1", "issue" : "3", "issued" : { "date-parts" : [ [ "2005" ] ] }, "page" : "217-236", "title" : "Physical activity levels in middle and high school physical education: a review", "type" : "article-journal", "volume" : "17" }, "uris" : [ "http://www.mendeley.com/documents/?uuid=dbfb1eb7-628d-4acd-ad7e-e8366e957942" ] } ], "mendeley" : { "manualFormatting" : ",2)", "previouslyFormattedCitation" : "(2)" }, "properties" : { "noteIndex" : 0 }, "schema" : "https://github.com/citation-style-language/schema/raw/master/csl-citation.json" }</w:instrText>
      </w:r>
      <w:r w:rsidR="007C60C2" w:rsidRPr="005E5202">
        <w:rPr>
          <w:rFonts w:ascii="Times New Roman" w:eastAsia="Times New Roman" w:hAnsi="Times New Roman"/>
          <w:sz w:val="24"/>
          <w:szCs w:val="24"/>
          <w:lang w:eastAsia="en-GB"/>
        </w:rPr>
        <w:fldChar w:fldCharType="end"/>
      </w:r>
      <w:r w:rsidR="00FD4CF0" w:rsidRPr="005E5202">
        <w:rPr>
          <w:rFonts w:ascii="Times New Roman" w:eastAsia="Times New Roman" w:hAnsi="Times New Roman"/>
          <w:sz w:val="24"/>
          <w:szCs w:val="24"/>
          <w:lang w:eastAsia="en-GB"/>
        </w:rPr>
        <w:t>However</w:t>
      </w:r>
      <w:r w:rsidRPr="005E5202">
        <w:rPr>
          <w:rFonts w:ascii="Times New Roman" w:eastAsia="Times New Roman" w:hAnsi="Times New Roman"/>
          <w:sz w:val="24"/>
          <w:szCs w:val="24"/>
          <w:lang w:eastAsia="en-GB"/>
        </w:rPr>
        <w:t>, there is an apprehension about the level of PA achieved by female adolescents</w:t>
      </w:r>
      <w:r w:rsidR="0028618C">
        <w:rPr>
          <w:rFonts w:ascii="Times New Roman" w:eastAsia="Times New Roman" w:hAnsi="Times New Roman"/>
          <w:sz w:val="24"/>
          <w:szCs w:val="24"/>
          <w:lang w:eastAsia="en-GB"/>
        </w:rPr>
        <w:t xml:space="preserve"> (Knuth &amp; Hallal 2009;</w:t>
      </w:r>
      <w:r w:rsidR="00DD0D01" w:rsidRPr="005E5202">
        <w:rPr>
          <w:rFonts w:ascii="Times New Roman" w:eastAsia="Times New Roman" w:hAnsi="Times New Roman"/>
          <w:sz w:val="24"/>
          <w:szCs w:val="24"/>
          <w:lang w:eastAsia="en-GB"/>
        </w:rPr>
        <w:t xml:space="preserve"> Riddoch et al. 2007)</w:t>
      </w:r>
      <w:r w:rsidR="00AE532B" w:rsidRPr="005E5202">
        <w:rPr>
          <w:rFonts w:ascii="Times New Roman" w:eastAsia="Times New Roman" w:hAnsi="Times New Roman"/>
          <w:sz w:val="24"/>
          <w:szCs w:val="24"/>
          <w:lang w:eastAsia="en-GB"/>
        </w:rPr>
        <w:t>.</w:t>
      </w:r>
      <w:r w:rsidR="00BB796C" w:rsidRPr="005E5202">
        <w:rPr>
          <w:rFonts w:ascii="Times New Roman" w:eastAsia="Times New Roman" w:hAnsi="Times New Roman"/>
          <w:sz w:val="24"/>
          <w:szCs w:val="24"/>
          <w:lang w:eastAsia="en-GB"/>
        </w:rPr>
        <w:fldChar w:fldCharType="begin" w:fldLock="1"/>
      </w:r>
      <w:r w:rsidR="000A4456" w:rsidRPr="005E5202">
        <w:rPr>
          <w:rFonts w:ascii="Times New Roman" w:eastAsia="Times New Roman" w:hAnsi="Times New Roman"/>
          <w:sz w:val="24"/>
          <w:szCs w:val="24"/>
          <w:lang w:eastAsia="en-GB"/>
        </w:rPr>
        <w:instrText>ADDIN CSL_CITATION { "citationItems" : [ { "id" : "ITEM-1", "itemData" : { "abstract" : "(2007) , 92 (11), pp.963-969.", "author" : [ { "dropping-particle" : "", "family" : "Riddoch, C", "given" : "J", "non-dropping-particle" : "", "parse-names" : false, "suffix" : "" }, { "dropping-particle" : "", "family" : "Mattocks", "given" : "C", "non-dropping-particle" : "", "parse-names" : false, "suffix" : "" }, { "dropping-particle" : "", "family" : "Deere", "given" : "K", "non-dropping-particle" : "", "parse-names" : false, "suffix" : "" }, { "dropping-particle" : "", "family" : "Saunders", "given" : "J", "non-dropping-particle" : "", "parse-names" : false, "suffix" : "" }, { "dropping-particle" : "", "family" : "Kirkby", "given" : "J", "non-dropping-particle" : "", "parse-names" : false, "suffix" : "" }, { "dropping-particle" : "", "family" : "Tilling", "given" : "K", "non-dropping-particle" : "", "parse-names" : false, "suffix" : "" }, { "dropping-particle" : "", "family" : "Leary, S", "given" : "D", "non-dropping-particle" : "", "parse-names" : false, "suffix" : "" }, { "dropping-particle" : "", "family" : "Blair, S", "given" : "N", "non-dropping-particle" : "", "parse-names" : false, "suffix" : "" }, { "dropping-particle" : "", "family" : "Ness, A", "given" : "R", "non-dropping-particle" : "", "parse-names" : false, "suffix" : "" } ], "container-title" : "British Medical Journal", "id" : "ITEM-1", "issue" : "11", "issued" : { "date-parts" : [ [ "2007" ] ] }, "page" : "963-969", "title" : "Objective measurement of levels and patterns of physical activity", "type" : "article-journal", "volume" : "92" }, "uris" : [ "http://www.mendeley.com/documents/?uuid=bcfb4208-81cb-40b1-b566-667c59e04991" ] } ], "mendeley" : { "previouslyFormattedCitation" : "(3)" }, "properties" : { "noteIndex" : 0 }, "schema" : "https://github.com/citation-style-language/schema/raw/master/csl-citation.json" }</w:instrText>
      </w:r>
      <w:r w:rsidR="00BB796C" w:rsidRPr="005E5202">
        <w:rPr>
          <w:rFonts w:ascii="Times New Roman" w:eastAsia="Times New Roman" w:hAnsi="Times New Roman"/>
          <w:sz w:val="24"/>
          <w:szCs w:val="24"/>
          <w:lang w:eastAsia="en-GB"/>
        </w:rPr>
        <w:fldChar w:fldCharType="end"/>
      </w:r>
      <w:r w:rsidRPr="005E5202">
        <w:rPr>
          <w:rFonts w:ascii="Times New Roman" w:eastAsia="Times New Roman" w:hAnsi="Times New Roman"/>
          <w:sz w:val="24"/>
          <w:szCs w:val="24"/>
          <w:lang w:eastAsia="en-GB"/>
        </w:rPr>
        <w:t xml:space="preserve"> Consequently, girls may not experience the benefits of adequate PA</w:t>
      </w:r>
      <w:r w:rsidR="00296ACB"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which </w:t>
      </w:r>
      <w:r w:rsidR="000354F1" w:rsidRPr="005E5202">
        <w:rPr>
          <w:rFonts w:ascii="Times New Roman" w:eastAsia="Times New Roman" w:hAnsi="Times New Roman"/>
          <w:sz w:val="24"/>
          <w:szCs w:val="24"/>
          <w:lang w:eastAsia="en-GB"/>
        </w:rPr>
        <w:t>in the short term</w:t>
      </w:r>
      <w:r w:rsidR="00296ACB" w:rsidRPr="005E5202">
        <w:rPr>
          <w:rFonts w:ascii="Times New Roman" w:eastAsia="Times New Roman" w:hAnsi="Times New Roman"/>
          <w:sz w:val="24"/>
          <w:szCs w:val="24"/>
          <w:lang w:eastAsia="en-GB"/>
        </w:rPr>
        <w:t xml:space="preserve"> leads to</w:t>
      </w:r>
      <w:r w:rsidR="000354F1"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misse</w:t>
      </w:r>
      <w:r w:rsidR="00296ACB" w:rsidRPr="005E5202">
        <w:rPr>
          <w:rFonts w:ascii="Times New Roman" w:eastAsia="Times New Roman" w:hAnsi="Times New Roman"/>
          <w:sz w:val="24"/>
          <w:szCs w:val="24"/>
          <w:lang w:eastAsia="en-GB"/>
        </w:rPr>
        <w:t>d</w:t>
      </w:r>
      <w:r w:rsidRPr="005E5202">
        <w:rPr>
          <w:rFonts w:ascii="Times New Roman" w:eastAsia="Times New Roman" w:hAnsi="Times New Roman"/>
          <w:sz w:val="24"/>
          <w:szCs w:val="24"/>
          <w:lang w:eastAsia="en-GB"/>
        </w:rPr>
        <w:t xml:space="preserve"> </w:t>
      </w:r>
      <w:r w:rsidR="000354F1" w:rsidRPr="005E5202">
        <w:rPr>
          <w:rFonts w:ascii="Times New Roman" w:eastAsia="Times New Roman" w:hAnsi="Times New Roman"/>
          <w:sz w:val="24"/>
          <w:szCs w:val="24"/>
          <w:lang w:eastAsia="en-GB"/>
        </w:rPr>
        <w:t xml:space="preserve">critical </w:t>
      </w:r>
      <w:r w:rsidRPr="005E5202">
        <w:rPr>
          <w:rFonts w:ascii="Times New Roman" w:eastAsia="Times New Roman" w:hAnsi="Times New Roman"/>
          <w:sz w:val="24"/>
          <w:szCs w:val="24"/>
          <w:lang w:eastAsia="en-GB"/>
        </w:rPr>
        <w:t xml:space="preserve">opportunities to improve </w:t>
      </w:r>
      <w:r w:rsidR="000354F1" w:rsidRPr="005E5202">
        <w:rPr>
          <w:rFonts w:ascii="Times New Roman" w:eastAsia="Times New Roman" w:hAnsi="Times New Roman"/>
          <w:sz w:val="24"/>
          <w:szCs w:val="24"/>
          <w:lang w:eastAsia="en-GB"/>
        </w:rPr>
        <w:t>physic</w:t>
      </w:r>
      <w:r w:rsidR="00CF05CE" w:rsidRPr="005E5202">
        <w:rPr>
          <w:rFonts w:ascii="Times New Roman" w:eastAsia="Times New Roman" w:hAnsi="Times New Roman"/>
          <w:sz w:val="24"/>
          <w:szCs w:val="24"/>
          <w:lang w:eastAsia="en-GB"/>
        </w:rPr>
        <w:t>al, mental a</w:t>
      </w:r>
      <w:r w:rsidR="0028618C">
        <w:rPr>
          <w:rFonts w:ascii="Times New Roman" w:eastAsia="Times New Roman" w:hAnsi="Times New Roman"/>
          <w:sz w:val="24"/>
          <w:szCs w:val="24"/>
          <w:lang w:eastAsia="en-GB"/>
        </w:rPr>
        <w:t>nd social wellbeing (Janssen &amp;</w:t>
      </w:r>
      <w:r w:rsidR="00CF05CE" w:rsidRPr="005E5202">
        <w:rPr>
          <w:rFonts w:ascii="Times New Roman" w:eastAsia="Times New Roman" w:hAnsi="Times New Roman"/>
          <w:sz w:val="24"/>
          <w:szCs w:val="24"/>
          <w:lang w:eastAsia="en-GB"/>
        </w:rPr>
        <w:t xml:space="preserve"> LeBlanc</w:t>
      </w:r>
      <w:r w:rsidR="004075F5">
        <w:rPr>
          <w:rFonts w:ascii="Times New Roman" w:eastAsia="Times New Roman" w:hAnsi="Times New Roman"/>
          <w:sz w:val="24"/>
          <w:szCs w:val="24"/>
          <w:lang w:eastAsia="en-GB"/>
        </w:rPr>
        <w:t>,</w:t>
      </w:r>
      <w:r w:rsidR="00CF05CE" w:rsidRPr="005E5202">
        <w:rPr>
          <w:rFonts w:ascii="Times New Roman" w:eastAsia="Times New Roman" w:hAnsi="Times New Roman"/>
          <w:sz w:val="24"/>
          <w:szCs w:val="24"/>
          <w:lang w:eastAsia="en-GB"/>
        </w:rPr>
        <w:t xml:space="preserve"> 2010). </w:t>
      </w:r>
      <w:r w:rsidR="000354F1" w:rsidRPr="005E5202">
        <w:rPr>
          <w:rFonts w:ascii="Times New Roman" w:eastAsia="Times New Roman" w:hAnsi="Times New Roman"/>
          <w:sz w:val="24"/>
          <w:szCs w:val="24"/>
          <w:lang w:eastAsia="en-GB"/>
        </w:rPr>
        <w:t xml:space="preserve">Furthermore, the wider implications </w:t>
      </w:r>
      <w:r w:rsidR="00FD4CF0" w:rsidRPr="005E5202">
        <w:rPr>
          <w:rFonts w:ascii="Times New Roman" w:eastAsia="Times New Roman" w:hAnsi="Times New Roman"/>
          <w:sz w:val="24"/>
          <w:szCs w:val="24"/>
          <w:lang w:eastAsia="en-GB"/>
        </w:rPr>
        <w:t xml:space="preserve">of inactivity </w:t>
      </w:r>
      <w:r w:rsidR="000354F1" w:rsidRPr="005E5202">
        <w:rPr>
          <w:rFonts w:ascii="Times New Roman" w:eastAsia="Times New Roman" w:hAnsi="Times New Roman"/>
          <w:sz w:val="24"/>
          <w:szCs w:val="24"/>
          <w:lang w:eastAsia="en-GB"/>
        </w:rPr>
        <w:t>then transfer to</w:t>
      </w:r>
      <w:r w:rsidRPr="005E5202">
        <w:rPr>
          <w:rFonts w:ascii="Times New Roman" w:eastAsia="Times New Roman" w:hAnsi="Times New Roman"/>
          <w:sz w:val="24"/>
          <w:szCs w:val="24"/>
          <w:lang w:eastAsia="en-GB"/>
        </w:rPr>
        <w:t xml:space="preserve"> short a</w:t>
      </w:r>
      <w:r w:rsidR="00BB796C" w:rsidRPr="005E5202">
        <w:rPr>
          <w:rFonts w:ascii="Times New Roman" w:eastAsia="Times New Roman" w:hAnsi="Times New Roman"/>
          <w:sz w:val="24"/>
          <w:szCs w:val="24"/>
          <w:lang w:eastAsia="en-GB"/>
        </w:rPr>
        <w:t>nd long term health care costs</w:t>
      </w:r>
      <w:r w:rsidR="0028618C">
        <w:rPr>
          <w:rFonts w:ascii="Times New Roman" w:eastAsia="Times New Roman" w:hAnsi="Times New Roman"/>
          <w:sz w:val="24"/>
          <w:szCs w:val="24"/>
          <w:lang w:eastAsia="en-GB"/>
        </w:rPr>
        <w:t xml:space="preserve"> (Biddle &amp; Asare 2011; </w:t>
      </w:r>
      <w:r w:rsidR="00DD0D01" w:rsidRPr="005E5202">
        <w:rPr>
          <w:rFonts w:ascii="Times New Roman" w:eastAsia="Times New Roman" w:hAnsi="Times New Roman"/>
          <w:sz w:val="24"/>
          <w:szCs w:val="24"/>
          <w:lang w:eastAsia="en-GB"/>
        </w:rPr>
        <w:t>DH 2011)</w:t>
      </w:r>
      <w:r w:rsidR="00AE532B" w:rsidRPr="005E5202">
        <w:rPr>
          <w:rFonts w:ascii="Times New Roman" w:eastAsia="Times New Roman" w:hAnsi="Times New Roman"/>
          <w:sz w:val="24"/>
          <w:szCs w:val="24"/>
          <w:lang w:eastAsia="en-GB"/>
        </w:rPr>
        <w:t>.</w:t>
      </w:r>
      <w:r w:rsidR="00DD0D01"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Physical Education (PE) lessons clearly represent an important opportunity for achieving PA for all children</w:t>
      </w:r>
      <w:r w:rsidR="00DD0D01" w:rsidRPr="005E5202">
        <w:rPr>
          <w:rFonts w:ascii="Times New Roman" w:eastAsia="Times New Roman" w:hAnsi="Times New Roman"/>
          <w:sz w:val="24"/>
          <w:szCs w:val="24"/>
          <w:lang w:eastAsia="en-GB"/>
        </w:rPr>
        <w:t xml:space="preserve"> (OFSTED 2013)</w:t>
      </w:r>
      <w:r w:rsidR="00AE532B" w:rsidRPr="005E5202">
        <w:rPr>
          <w:rFonts w:ascii="Times New Roman" w:eastAsia="Times New Roman" w:hAnsi="Times New Roman"/>
          <w:sz w:val="24"/>
          <w:szCs w:val="24"/>
          <w:lang w:eastAsia="en-GB"/>
        </w:rPr>
        <w:t>.</w:t>
      </w:r>
      <w:r w:rsidR="00F56E4D" w:rsidRPr="005E5202">
        <w:rPr>
          <w:rFonts w:ascii="Times New Roman" w:hAnsi="Times New Roman"/>
          <w:sz w:val="24"/>
          <w:szCs w:val="24"/>
        </w:rPr>
        <w:t xml:space="preserve"> </w:t>
      </w:r>
      <w:r w:rsidR="00BB796C" w:rsidRPr="005E5202">
        <w:rPr>
          <w:rFonts w:ascii="Times New Roman" w:eastAsia="Times New Roman" w:hAnsi="Times New Roman"/>
          <w:sz w:val="24"/>
          <w:szCs w:val="24"/>
          <w:lang w:eastAsia="en-GB"/>
        </w:rPr>
        <w:fldChar w:fldCharType="begin" w:fldLock="1"/>
      </w:r>
      <w:r w:rsidR="000A4456" w:rsidRPr="005E5202">
        <w:rPr>
          <w:rFonts w:ascii="Times New Roman" w:eastAsia="Times New Roman" w:hAnsi="Times New Roman"/>
          <w:sz w:val="24"/>
          <w:szCs w:val="24"/>
          <w:lang w:eastAsia="en-GB"/>
        </w:rPr>
        <w:instrText>ADDIN CSL_CITATION { "citationItems" : [ { "id" : "ITEM-1", "itemData" : { "abstract" : "(2010) Atlanta, US Department of Health and Human Services, Centers for Disease Control and Prevention, National Center for Chronic Disease Prevention and Health Promotion.", "author" : [ { "dropping-particle" : "", "family" : "United States Department of Health and Human Services (USDHHS)", "given" : "", "non-dropping-particle" : "", "parse-names" : false, "suffix" : "" } ], "id" : "ITEM-1", "issued" : { "date-parts" : [ [ "2010" ] ] }, "publisher" : "USDHHS", "publisher-place" : "Atlanta", "title" : "The association between school-based physical activity, including physical education, and academic performance", "type" : "book" }, "uris" : [ "http://www.mendeley.com/documents/?uuid=081a7805-a8c7-4c5a-a876-8ee58cc6c654" ] }, { "id" : "ITEM-2", "itemData" : { "author" : [ { "dropping-particle" : "", "family" : "OFSTED (The Office for Standards in Education", "given" : "Children's Services and Skills)", "non-dropping-particle" : "", "parse-names" : false, "suffix" : "" } ], "id" : "ITEM-2", "issued" : { "date-parts" : [ [ "2013" ] ] }, "publisher" : "OFSTED", "publisher-place" : "London", "title" : "Beyond 2012 - outstanding physical education for all", "type" : "book" }, "uris" : [ "http://www.mendeley.com/documents/?uuid=30e06ee7-7d71-420d-b81a-df3f3506c2d1" ] } ], "mendeley" : { "previouslyFormattedCitation" : "(5,6)" }, "properties" : { "noteIndex" : 0 }, "schema" : "https://github.com/citation-style-language/schema/raw/master/csl-citation.json" }</w:instrText>
      </w:r>
      <w:r w:rsidR="00BB796C" w:rsidRPr="005E5202">
        <w:rPr>
          <w:rFonts w:ascii="Times New Roman" w:eastAsia="Times New Roman" w:hAnsi="Times New Roman"/>
          <w:sz w:val="24"/>
          <w:szCs w:val="24"/>
          <w:lang w:eastAsia="en-GB"/>
        </w:rPr>
        <w:fldChar w:fldCharType="end"/>
      </w:r>
      <w:r w:rsidRPr="005E5202">
        <w:rPr>
          <w:rFonts w:ascii="Times New Roman" w:eastAsia="Times New Roman" w:hAnsi="Times New Roman"/>
          <w:sz w:val="24"/>
          <w:szCs w:val="24"/>
          <w:lang w:eastAsia="en-GB"/>
        </w:rPr>
        <w:t xml:space="preserve">However, </w:t>
      </w:r>
      <w:r w:rsidR="00FD4CF0" w:rsidRPr="005E5202">
        <w:rPr>
          <w:rFonts w:ascii="Times New Roman" w:eastAsia="Times New Roman" w:hAnsi="Times New Roman"/>
          <w:sz w:val="24"/>
          <w:szCs w:val="24"/>
          <w:lang w:eastAsia="en-GB"/>
        </w:rPr>
        <w:t>withi</w:t>
      </w:r>
      <w:r w:rsidRPr="005E5202">
        <w:rPr>
          <w:rFonts w:ascii="Times New Roman" w:eastAsia="Times New Roman" w:hAnsi="Times New Roman"/>
          <w:sz w:val="24"/>
          <w:szCs w:val="24"/>
          <w:lang w:eastAsia="en-GB"/>
        </w:rPr>
        <w:t xml:space="preserve">n </w:t>
      </w:r>
      <w:r w:rsidR="00FD4CF0" w:rsidRPr="005E5202">
        <w:rPr>
          <w:rFonts w:ascii="Times New Roman" w:eastAsia="Times New Roman" w:hAnsi="Times New Roman"/>
          <w:sz w:val="24"/>
          <w:szCs w:val="24"/>
          <w:lang w:eastAsia="en-GB"/>
        </w:rPr>
        <w:t xml:space="preserve">PE </w:t>
      </w:r>
      <w:r w:rsidRPr="005E5202">
        <w:rPr>
          <w:rFonts w:ascii="Times New Roman" w:eastAsia="Times New Roman" w:hAnsi="Times New Roman"/>
          <w:sz w:val="24"/>
          <w:szCs w:val="24"/>
          <w:lang w:eastAsia="en-GB"/>
        </w:rPr>
        <w:t xml:space="preserve">lessons </w:t>
      </w:r>
      <w:r w:rsidR="00BB796C" w:rsidRPr="005E5202">
        <w:rPr>
          <w:rFonts w:ascii="Times New Roman" w:eastAsia="Times New Roman" w:hAnsi="Times New Roman"/>
          <w:sz w:val="24"/>
          <w:szCs w:val="24"/>
          <w:lang w:eastAsia="en-GB"/>
        </w:rPr>
        <w:t>PA may be below optimal levels</w:t>
      </w:r>
      <w:r w:rsidRPr="005E5202">
        <w:rPr>
          <w:rFonts w:ascii="Times New Roman" w:eastAsia="Times New Roman" w:hAnsi="Times New Roman"/>
          <w:sz w:val="24"/>
          <w:szCs w:val="24"/>
          <w:lang w:eastAsia="en-GB"/>
        </w:rPr>
        <w:t xml:space="preserve">, possibly due </w:t>
      </w:r>
      <w:r w:rsidR="00815669" w:rsidRPr="005E5202">
        <w:rPr>
          <w:rFonts w:ascii="Times New Roman" w:eastAsia="Times New Roman" w:hAnsi="Times New Roman"/>
          <w:sz w:val="24"/>
          <w:szCs w:val="24"/>
          <w:lang w:eastAsia="en-GB"/>
        </w:rPr>
        <w:t>to</w:t>
      </w:r>
      <w:r w:rsidR="00FC1443" w:rsidRPr="005E5202">
        <w:rPr>
          <w:rFonts w:ascii="Times New Roman" w:eastAsia="Times New Roman" w:hAnsi="Times New Roman"/>
          <w:sz w:val="24"/>
          <w:szCs w:val="24"/>
          <w:lang w:eastAsia="en-GB"/>
        </w:rPr>
        <w:t xml:space="preserve"> pursuing wider education aims</w:t>
      </w:r>
      <w:r w:rsidR="0028618C">
        <w:rPr>
          <w:rFonts w:ascii="Times New Roman" w:eastAsia="Times New Roman" w:hAnsi="Times New Roman"/>
          <w:sz w:val="24"/>
          <w:szCs w:val="24"/>
          <w:lang w:eastAsia="en-GB"/>
        </w:rPr>
        <w:t xml:space="preserve"> (Fairclough &amp;</w:t>
      </w:r>
      <w:r w:rsidR="00DD0D01" w:rsidRPr="005E5202">
        <w:rPr>
          <w:rFonts w:ascii="Times New Roman" w:eastAsia="Times New Roman" w:hAnsi="Times New Roman"/>
          <w:sz w:val="24"/>
          <w:szCs w:val="24"/>
          <w:lang w:eastAsia="en-GB"/>
        </w:rPr>
        <w:t xml:space="preserve"> Stratton</w:t>
      </w:r>
      <w:r w:rsidR="004075F5">
        <w:rPr>
          <w:rFonts w:ascii="Times New Roman" w:eastAsia="Times New Roman" w:hAnsi="Times New Roman"/>
          <w:sz w:val="24"/>
          <w:szCs w:val="24"/>
          <w:lang w:eastAsia="en-GB"/>
        </w:rPr>
        <w:t>,</w:t>
      </w:r>
      <w:r w:rsidR="00DD0D01" w:rsidRPr="005E5202">
        <w:rPr>
          <w:rFonts w:ascii="Times New Roman" w:eastAsia="Times New Roman" w:hAnsi="Times New Roman"/>
          <w:sz w:val="24"/>
          <w:szCs w:val="24"/>
          <w:lang w:eastAsia="en-GB"/>
        </w:rPr>
        <w:t xml:space="preserve"> 2005b).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One concern resulting from low activity in PE is that girls may not learn to regulate their own involvement in PA</w:t>
      </w:r>
      <w:r w:rsidR="0028618C">
        <w:rPr>
          <w:rFonts w:ascii="Times New Roman" w:eastAsia="Times New Roman" w:hAnsi="Times New Roman"/>
          <w:sz w:val="24"/>
          <w:szCs w:val="24"/>
          <w:lang w:eastAsia="en-GB"/>
        </w:rPr>
        <w:t xml:space="preserve"> (Knuth &amp;</w:t>
      </w:r>
      <w:r w:rsidR="00DD0D01" w:rsidRPr="005E5202">
        <w:rPr>
          <w:rFonts w:ascii="Times New Roman" w:eastAsia="Times New Roman" w:hAnsi="Times New Roman"/>
          <w:sz w:val="24"/>
          <w:szCs w:val="24"/>
          <w:lang w:eastAsia="en-GB"/>
        </w:rPr>
        <w:t xml:space="preserve"> Hallal</w:t>
      </w:r>
      <w:r w:rsidR="004075F5">
        <w:rPr>
          <w:rFonts w:ascii="Times New Roman" w:eastAsia="Times New Roman" w:hAnsi="Times New Roman"/>
          <w:sz w:val="24"/>
          <w:szCs w:val="24"/>
          <w:lang w:eastAsia="en-GB"/>
        </w:rPr>
        <w:t>,</w:t>
      </w:r>
      <w:r w:rsidR="00DD0D01" w:rsidRPr="005E5202">
        <w:rPr>
          <w:rFonts w:ascii="Times New Roman" w:eastAsia="Times New Roman" w:hAnsi="Times New Roman"/>
          <w:sz w:val="24"/>
          <w:szCs w:val="24"/>
          <w:lang w:eastAsia="en-GB"/>
        </w:rPr>
        <w:t xml:space="preserve"> 2009)</w:t>
      </w:r>
      <w:r w:rsidR="00C376CA"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Developing positive PA habits early in life, which includes the management of exercise intensity, may represent fundamental skills that lead to long term health, mental well-being and</w:t>
      </w:r>
      <w:r w:rsidR="00513D42" w:rsidRPr="005E5202">
        <w:rPr>
          <w:rFonts w:ascii="Times New Roman" w:eastAsia="Times New Roman" w:hAnsi="Times New Roman"/>
          <w:sz w:val="24"/>
          <w:szCs w:val="24"/>
          <w:lang w:eastAsia="en-GB"/>
        </w:rPr>
        <w:t xml:space="preserve"> happiness</w:t>
      </w:r>
      <w:r w:rsidR="0028618C">
        <w:rPr>
          <w:rFonts w:ascii="Times New Roman" w:eastAsia="Times New Roman" w:hAnsi="Times New Roman"/>
          <w:sz w:val="24"/>
          <w:szCs w:val="24"/>
          <w:lang w:eastAsia="en-GB"/>
        </w:rPr>
        <w:t xml:space="preserve"> (DH 2011; Trudeau &amp;</w:t>
      </w:r>
      <w:r w:rsidR="00DD0D01" w:rsidRPr="005E5202">
        <w:rPr>
          <w:rFonts w:ascii="Times New Roman" w:eastAsia="Times New Roman" w:hAnsi="Times New Roman"/>
          <w:sz w:val="24"/>
          <w:szCs w:val="24"/>
          <w:lang w:eastAsia="en-GB"/>
        </w:rPr>
        <w:t xml:space="preserve"> Shephard 2008)</w:t>
      </w:r>
      <w:r w:rsidR="00AE532B" w:rsidRPr="005E5202">
        <w:rPr>
          <w:rFonts w:ascii="Times New Roman" w:eastAsia="Times New Roman" w:hAnsi="Times New Roman"/>
          <w:sz w:val="24"/>
          <w:szCs w:val="24"/>
          <w:lang w:eastAsia="en-GB"/>
        </w:rPr>
        <w:t>.</w:t>
      </w:r>
      <w:r w:rsidR="00BB796C" w:rsidRPr="005E5202">
        <w:rPr>
          <w:rFonts w:ascii="Times New Roman" w:eastAsia="Times New Roman" w:hAnsi="Times New Roman"/>
          <w:sz w:val="24"/>
          <w:szCs w:val="24"/>
          <w:lang w:eastAsia="en-GB"/>
        </w:rPr>
        <w:fldChar w:fldCharType="begin" w:fldLock="1"/>
      </w:r>
      <w:r w:rsidR="000A4456" w:rsidRPr="005E5202">
        <w:rPr>
          <w:rFonts w:ascii="Times New Roman" w:eastAsia="Times New Roman" w:hAnsi="Times New Roman"/>
          <w:sz w:val="24"/>
          <w:szCs w:val="24"/>
          <w:lang w:eastAsia="en-GB"/>
        </w:rPr>
        <w:instrText>ADDIN CSL_CITATION { "citationItems" : [ { "id" : "ITEM-1", "itemData" : { "abstract" : "(2008) . , 25 (5), pp.1-12.", "author" : [ { "dropping-particle" : "", "family" : "Trudeau", "given" : "F", "non-dropping-particle" : "", "parse-names" : false, "suffix" : "" }, { "dropping-particle" : "", "family" : "Shephard", "given" : "R", "non-dropping-particle" : "", "parse-names" : false, "suffix" : "" } ], "container-title" : "International Journal of Behavioral Nutrition and Physical Activity", "id" : "ITEM-1", "issue" : "5", "issued" : { "date-parts" : [ [ "2008" ] ] }, "page" : "1-12", "title" : "Physical education, school physical activity, school sports and academic performance", "type" : "article-journal", "volume" : "25" }, "uris" : [ "http://www.mendeley.com/documents/?uuid=8af11386-f14c-452c-9416-6903ae400231" ] } ], "mendeley" : { "previouslyFormattedCitation" : "(9)" }, "properties" : { "noteIndex" : 0 }, "schema" : "https://github.com/citation-style-language/schema/raw/master/csl-citation.json" }</w:instrText>
      </w:r>
      <w:r w:rsidR="00BB796C" w:rsidRPr="005E5202">
        <w:rPr>
          <w:rFonts w:ascii="Times New Roman" w:eastAsia="Times New Roman" w:hAnsi="Times New Roman"/>
          <w:sz w:val="24"/>
          <w:szCs w:val="24"/>
          <w:lang w:eastAsia="en-GB"/>
        </w:rPr>
        <w:fldChar w:fldCharType="end"/>
      </w:r>
      <w:r w:rsidR="00DD0D01"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More immediately, being active during the school day as well as in PE lessons can</w:t>
      </w:r>
      <w:r w:rsidR="0073495B" w:rsidRPr="005E5202">
        <w:rPr>
          <w:rFonts w:ascii="Times New Roman" w:eastAsia="Times New Roman" w:hAnsi="Times New Roman"/>
          <w:sz w:val="24"/>
          <w:szCs w:val="24"/>
          <w:lang w:eastAsia="en-GB"/>
        </w:rPr>
        <w:t xml:space="preserve"> produce significant cognitive benefits such as </w:t>
      </w:r>
      <w:r w:rsidR="00FD4CF0" w:rsidRPr="005E5202">
        <w:rPr>
          <w:rFonts w:ascii="Times New Roman" w:eastAsia="Times New Roman" w:hAnsi="Times New Roman"/>
          <w:sz w:val="24"/>
          <w:szCs w:val="24"/>
          <w:lang w:eastAsia="en-GB"/>
        </w:rPr>
        <w:t xml:space="preserve">improved </w:t>
      </w:r>
      <w:r w:rsidR="004365B2" w:rsidRPr="005E5202">
        <w:rPr>
          <w:rFonts w:ascii="Times New Roman" w:eastAsia="Times New Roman" w:hAnsi="Times New Roman"/>
          <w:sz w:val="24"/>
          <w:szCs w:val="24"/>
          <w:lang w:eastAsia="en-GB"/>
        </w:rPr>
        <w:lastRenderedPageBreak/>
        <w:t xml:space="preserve">concentration and working memory </w:t>
      </w:r>
      <w:r w:rsidR="00DD0D01" w:rsidRPr="005E5202">
        <w:rPr>
          <w:rFonts w:ascii="Times New Roman" w:eastAsia="Times New Roman" w:hAnsi="Times New Roman"/>
          <w:sz w:val="24"/>
          <w:szCs w:val="24"/>
          <w:lang w:eastAsia="en-GB"/>
        </w:rPr>
        <w:t>(Dobbins et al</w:t>
      </w:r>
      <w:r w:rsidR="00C376CA" w:rsidRPr="005E5202">
        <w:rPr>
          <w:rFonts w:ascii="Times New Roman" w:eastAsia="Times New Roman" w:hAnsi="Times New Roman"/>
          <w:sz w:val="24"/>
          <w:szCs w:val="24"/>
          <w:lang w:eastAsia="en-GB"/>
        </w:rPr>
        <w:t>.</w:t>
      </w:r>
      <w:r w:rsidR="0028618C">
        <w:rPr>
          <w:rFonts w:ascii="Times New Roman" w:eastAsia="Times New Roman" w:hAnsi="Times New Roman"/>
          <w:sz w:val="24"/>
          <w:szCs w:val="24"/>
          <w:lang w:eastAsia="en-GB"/>
        </w:rPr>
        <w:t xml:space="preserve"> 2013;</w:t>
      </w:r>
      <w:r w:rsidR="004365B2" w:rsidRPr="005E5202">
        <w:rPr>
          <w:rFonts w:ascii="Times New Roman" w:eastAsia="Times New Roman" w:hAnsi="Times New Roman"/>
          <w:sz w:val="24"/>
          <w:szCs w:val="24"/>
          <w:lang w:eastAsia="en-GB"/>
        </w:rPr>
        <w:t xml:space="preserve"> </w:t>
      </w:r>
      <w:r w:rsidR="0028618C">
        <w:rPr>
          <w:rFonts w:ascii="Times New Roman" w:eastAsia="Times New Roman" w:hAnsi="Times New Roman"/>
          <w:sz w:val="24"/>
          <w:szCs w:val="24"/>
          <w:lang w:eastAsia="en-GB"/>
        </w:rPr>
        <w:t>Pate, O’Neill &amp;</w:t>
      </w:r>
      <w:r w:rsidR="00DD0D01" w:rsidRPr="005E5202">
        <w:rPr>
          <w:rFonts w:ascii="Times New Roman" w:eastAsia="Times New Roman" w:hAnsi="Times New Roman"/>
          <w:sz w:val="24"/>
          <w:szCs w:val="24"/>
          <w:lang w:eastAsia="en-GB"/>
        </w:rPr>
        <w:t xml:space="preserve"> Mclver 2011</w:t>
      </w:r>
      <w:r w:rsidR="0028618C">
        <w:rPr>
          <w:rFonts w:ascii="Times New Roman" w:eastAsia="Times New Roman" w:hAnsi="Times New Roman"/>
          <w:sz w:val="24"/>
          <w:szCs w:val="24"/>
          <w:lang w:eastAsia="en-GB"/>
        </w:rPr>
        <w:t xml:space="preserve">; </w:t>
      </w:r>
      <w:r w:rsidR="004365B2" w:rsidRPr="005E5202">
        <w:rPr>
          <w:rFonts w:ascii="Times New Roman" w:eastAsia="Times New Roman" w:hAnsi="Times New Roman"/>
          <w:sz w:val="24"/>
          <w:szCs w:val="24"/>
          <w:lang w:eastAsia="en-GB"/>
        </w:rPr>
        <w:t>Haapala, 2012</w:t>
      </w:r>
      <w:r w:rsidR="00DD0D01" w:rsidRPr="005E5202">
        <w:rPr>
          <w:rFonts w:ascii="Times New Roman" w:eastAsia="Times New Roman" w:hAnsi="Times New Roman"/>
          <w:sz w:val="24"/>
          <w:szCs w:val="24"/>
          <w:lang w:eastAsia="en-GB"/>
        </w:rPr>
        <w:t xml:space="preserve">). </w:t>
      </w:r>
    </w:p>
    <w:p w:rsidR="00F56E4D" w:rsidRPr="005E5202" w:rsidRDefault="00F56E4D"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Notwithstanding that these ideas are well accepted, </w:t>
      </w:r>
      <w:r w:rsidR="00FD4CF0" w:rsidRPr="005E5202">
        <w:rPr>
          <w:rFonts w:ascii="Times New Roman" w:eastAsia="Times New Roman" w:hAnsi="Times New Roman"/>
          <w:sz w:val="24"/>
          <w:szCs w:val="24"/>
          <w:lang w:eastAsia="en-GB"/>
        </w:rPr>
        <w:t>little</w:t>
      </w:r>
      <w:r w:rsidRPr="005E5202">
        <w:rPr>
          <w:rFonts w:ascii="Times New Roman" w:eastAsia="Times New Roman" w:hAnsi="Times New Roman"/>
          <w:sz w:val="24"/>
          <w:szCs w:val="24"/>
          <w:lang w:eastAsia="en-GB"/>
        </w:rPr>
        <w:t xml:space="preserve"> research has explored the factors </w:t>
      </w:r>
      <w:r w:rsidR="00FD4CF0" w:rsidRPr="005E5202">
        <w:rPr>
          <w:rFonts w:ascii="Times New Roman" w:eastAsia="Times New Roman" w:hAnsi="Times New Roman"/>
          <w:sz w:val="24"/>
          <w:szCs w:val="24"/>
          <w:lang w:eastAsia="en-GB"/>
        </w:rPr>
        <w:t>such as gender, grade and subject matter that may</w:t>
      </w:r>
      <w:r w:rsidRPr="005E5202">
        <w:rPr>
          <w:rFonts w:ascii="Times New Roman" w:eastAsia="Times New Roman" w:hAnsi="Times New Roman"/>
          <w:sz w:val="24"/>
          <w:szCs w:val="24"/>
          <w:lang w:eastAsia="en-GB"/>
        </w:rPr>
        <w:t xml:space="preserve"> feed into the variability of PA intensity within contemporary PE </w:t>
      </w:r>
      <w:r w:rsidR="00897EEA" w:rsidRPr="005E5202">
        <w:rPr>
          <w:rFonts w:ascii="Times New Roman" w:eastAsia="Times New Roman" w:hAnsi="Times New Roman"/>
          <w:sz w:val="24"/>
          <w:szCs w:val="24"/>
          <w:lang w:eastAsia="en-GB"/>
        </w:rPr>
        <w:t>(</w:t>
      </w:r>
      <w:r w:rsidR="00560469">
        <w:rPr>
          <w:rFonts w:ascii="Times New Roman" w:eastAsia="Times New Roman" w:hAnsi="Times New Roman"/>
          <w:sz w:val="24"/>
          <w:szCs w:val="24"/>
          <w:lang w:eastAsia="en-GB"/>
        </w:rPr>
        <w:t xml:space="preserve">Lai, Kliber and Reed 2003; </w:t>
      </w:r>
      <w:r w:rsidR="00A8646B" w:rsidRPr="005E5202">
        <w:rPr>
          <w:rFonts w:ascii="Times New Roman" w:eastAsia="Times New Roman" w:hAnsi="Times New Roman"/>
          <w:sz w:val="24"/>
          <w:szCs w:val="24"/>
          <w:lang w:eastAsia="en-GB"/>
        </w:rPr>
        <w:t>Laurson et al. 2008</w:t>
      </w:r>
      <w:r w:rsidR="00897EEA"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Addressing this shortfall could help teachers and stakeholders to understand the different levels of physical intensity within their lessons so that girls can </w:t>
      </w:r>
      <w:r w:rsidR="00BB796C" w:rsidRPr="005E5202">
        <w:rPr>
          <w:rFonts w:ascii="Times New Roman" w:eastAsia="Times New Roman" w:hAnsi="Times New Roman"/>
          <w:sz w:val="24"/>
          <w:szCs w:val="24"/>
          <w:lang w:eastAsia="en-GB"/>
        </w:rPr>
        <w:t>be</w:t>
      </w:r>
      <w:r w:rsidR="00815669" w:rsidRPr="005E5202">
        <w:rPr>
          <w:rFonts w:ascii="Times New Roman" w:eastAsia="Times New Roman" w:hAnsi="Times New Roman"/>
          <w:sz w:val="24"/>
          <w:szCs w:val="24"/>
          <w:lang w:eastAsia="en-GB"/>
        </w:rPr>
        <w:t>gin to regulate their own PA</w:t>
      </w:r>
      <w:r w:rsidR="00A1694F" w:rsidRPr="005E5202">
        <w:rPr>
          <w:rFonts w:ascii="Times New Roman" w:eastAsia="Times New Roman" w:hAnsi="Times New Roman"/>
          <w:sz w:val="24"/>
          <w:szCs w:val="24"/>
          <w:lang w:eastAsia="en-GB"/>
        </w:rPr>
        <w:t xml:space="preserve"> (Roberts and Fairclough</w:t>
      </w:r>
      <w:r w:rsidR="004075F5">
        <w:rPr>
          <w:rFonts w:ascii="Times New Roman" w:eastAsia="Times New Roman" w:hAnsi="Times New Roman"/>
          <w:sz w:val="24"/>
          <w:szCs w:val="24"/>
          <w:lang w:eastAsia="en-GB"/>
        </w:rPr>
        <w:t>,</w:t>
      </w:r>
      <w:r w:rsidR="00560469">
        <w:rPr>
          <w:rFonts w:ascii="Times New Roman" w:eastAsia="Times New Roman" w:hAnsi="Times New Roman"/>
          <w:sz w:val="24"/>
          <w:szCs w:val="24"/>
          <w:lang w:eastAsia="en-GB"/>
        </w:rPr>
        <w:t xml:space="preserve"> </w:t>
      </w:r>
      <w:r w:rsidR="00A1694F" w:rsidRPr="005E5202">
        <w:rPr>
          <w:rFonts w:ascii="Times New Roman" w:eastAsia="Times New Roman" w:hAnsi="Times New Roman"/>
          <w:sz w:val="24"/>
          <w:szCs w:val="24"/>
          <w:lang w:eastAsia="en-GB"/>
        </w:rPr>
        <w:t>2011)</w:t>
      </w:r>
      <w:r w:rsidR="00C376CA" w:rsidRPr="005E5202">
        <w:rPr>
          <w:rFonts w:ascii="Times New Roman" w:eastAsia="Times New Roman" w:hAnsi="Times New Roman"/>
          <w:sz w:val="24"/>
          <w:szCs w:val="24"/>
          <w:lang w:eastAsia="en-GB"/>
        </w:rPr>
        <w:t>.</w:t>
      </w:r>
      <w:r w:rsidR="00AE532B" w:rsidRPr="005E5202">
        <w:rPr>
          <w:rFonts w:ascii="Times New Roman" w:eastAsia="Times New Roman" w:hAnsi="Times New Roman"/>
          <w:sz w:val="24"/>
          <w:szCs w:val="24"/>
          <w:vertAlign w:val="superscript"/>
          <w:lang w:eastAsia="en-GB"/>
        </w:rPr>
        <w:t xml:space="preserve"> </w:t>
      </w:r>
      <w:r w:rsidRPr="005E5202">
        <w:rPr>
          <w:rFonts w:ascii="Times New Roman" w:eastAsia="Times New Roman" w:hAnsi="Times New Roman"/>
          <w:sz w:val="24"/>
          <w:szCs w:val="24"/>
          <w:lang w:eastAsia="en-GB"/>
        </w:rPr>
        <w:t xml:space="preserve">Recently, it was stated that pupils should spend at least 50% of </w:t>
      </w:r>
      <w:r w:rsidR="00A8646B" w:rsidRPr="005E5202">
        <w:rPr>
          <w:rFonts w:ascii="Times New Roman" w:eastAsia="Times New Roman" w:hAnsi="Times New Roman"/>
          <w:sz w:val="24"/>
          <w:szCs w:val="24"/>
          <w:lang w:eastAsia="en-GB"/>
        </w:rPr>
        <w:t xml:space="preserve">time in PE being physically active </w:t>
      </w:r>
      <w:r w:rsidR="00560469">
        <w:rPr>
          <w:rFonts w:ascii="Times New Roman" w:eastAsia="Times New Roman" w:hAnsi="Times New Roman"/>
          <w:sz w:val="24"/>
          <w:szCs w:val="24"/>
          <w:lang w:eastAsia="en-GB"/>
        </w:rPr>
        <w:t xml:space="preserve">(OFSTED 2013; </w:t>
      </w:r>
      <w:r w:rsidR="00086873" w:rsidRPr="005E5202">
        <w:rPr>
          <w:rFonts w:ascii="Times New Roman" w:eastAsia="Times New Roman" w:hAnsi="Times New Roman"/>
          <w:sz w:val="24"/>
          <w:szCs w:val="24"/>
          <w:lang w:eastAsia="en-GB"/>
        </w:rPr>
        <w:t>AfPE 2013)</w:t>
      </w:r>
      <w:r w:rsidR="00C376CA" w:rsidRPr="005E5202">
        <w:rPr>
          <w:rFonts w:ascii="Times New Roman" w:eastAsia="Times New Roman" w:hAnsi="Times New Roman"/>
          <w:sz w:val="24"/>
          <w:szCs w:val="24"/>
          <w:lang w:eastAsia="en-GB"/>
        </w:rPr>
        <w:t>.</w:t>
      </w:r>
      <w:r w:rsidR="00C15A13" w:rsidRPr="005E5202">
        <w:rPr>
          <w:rFonts w:ascii="Times New Roman" w:eastAsia="Times New Roman" w:hAnsi="Times New Roman"/>
          <w:sz w:val="24"/>
          <w:szCs w:val="24"/>
          <w:lang w:eastAsia="en-GB"/>
        </w:rPr>
        <w:t xml:space="preserve"> </w:t>
      </w:r>
      <w:r w:rsidR="00AE532B" w:rsidRPr="005E5202">
        <w:rPr>
          <w:rFonts w:ascii="Times New Roman" w:eastAsia="Times New Roman" w:hAnsi="Times New Roman"/>
          <w:sz w:val="24"/>
          <w:szCs w:val="24"/>
          <w:lang w:eastAsia="en-GB"/>
        </w:rPr>
        <w:t>H</w:t>
      </w:r>
      <w:r w:rsidR="00BB796C" w:rsidRPr="005E5202">
        <w:rPr>
          <w:rFonts w:ascii="Times New Roman" w:eastAsia="Times New Roman" w:hAnsi="Times New Roman"/>
          <w:sz w:val="24"/>
          <w:szCs w:val="24"/>
          <w:lang w:eastAsia="en-GB"/>
        </w:rPr>
        <w:t>owever, OFSTED (2013)</w:t>
      </w:r>
      <w:r w:rsidRPr="005E5202">
        <w:rPr>
          <w:rFonts w:ascii="Times New Roman" w:eastAsia="Times New Roman" w:hAnsi="Times New Roman"/>
          <w:sz w:val="24"/>
          <w:szCs w:val="24"/>
          <w:lang w:eastAsia="en-GB"/>
        </w:rPr>
        <w:t xml:space="preserve"> recently expressed the concern that PE lessons </w:t>
      </w:r>
      <w:r w:rsidR="00FD4CF0" w:rsidRPr="005E5202">
        <w:rPr>
          <w:rFonts w:ascii="Times New Roman" w:eastAsia="Times New Roman" w:hAnsi="Times New Roman"/>
          <w:sz w:val="24"/>
          <w:szCs w:val="24"/>
          <w:lang w:eastAsia="en-GB"/>
        </w:rPr>
        <w:t>lacked sufficient physicality</w:t>
      </w:r>
      <w:r w:rsidR="00AE532B" w:rsidRPr="005E5202">
        <w:rPr>
          <w:rFonts w:ascii="Times New Roman" w:eastAsia="Times New Roman" w:hAnsi="Times New Roman"/>
          <w:sz w:val="24"/>
          <w:szCs w:val="24"/>
          <w:lang w:eastAsia="en-GB"/>
        </w:rPr>
        <w:t xml:space="preserve">. </w:t>
      </w:r>
      <w:r w:rsidR="000354F1" w:rsidRPr="005E5202">
        <w:rPr>
          <w:rFonts w:ascii="Times New Roman" w:eastAsia="Times New Roman" w:hAnsi="Times New Roman"/>
          <w:sz w:val="24"/>
          <w:szCs w:val="24"/>
          <w:lang w:eastAsia="en-GB"/>
        </w:rPr>
        <w:t>Furthermore, in a review of 40</w:t>
      </w:r>
      <w:r w:rsidR="00E01A65" w:rsidRPr="005E5202">
        <w:rPr>
          <w:rFonts w:ascii="Times New Roman" w:eastAsia="Times New Roman" w:hAnsi="Times New Roman"/>
          <w:sz w:val="24"/>
          <w:szCs w:val="24"/>
          <w:lang w:eastAsia="en-GB"/>
        </w:rPr>
        <w:t xml:space="preserve"> studies of adolescent girls, between 27</w:t>
      </w:r>
      <w:r w:rsidR="000354F1" w:rsidRPr="005E5202">
        <w:rPr>
          <w:rFonts w:ascii="Times New Roman" w:eastAsia="Times New Roman" w:hAnsi="Times New Roman"/>
          <w:sz w:val="24"/>
          <w:szCs w:val="24"/>
          <w:lang w:eastAsia="en-GB"/>
        </w:rPr>
        <w:t>%</w:t>
      </w:r>
      <w:r w:rsidR="00E01A65" w:rsidRPr="005E5202">
        <w:rPr>
          <w:rFonts w:ascii="Times New Roman" w:eastAsia="Times New Roman" w:hAnsi="Times New Roman"/>
          <w:sz w:val="24"/>
          <w:szCs w:val="24"/>
          <w:lang w:eastAsia="en-GB"/>
        </w:rPr>
        <w:t xml:space="preserve"> and 47%</w:t>
      </w:r>
      <w:r w:rsidR="000354F1" w:rsidRPr="005E5202">
        <w:rPr>
          <w:rFonts w:ascii="Times New Roman" w:eastAsia="Times New Roman" w:hAnsi="Times New Roman"/>
          <w:sz w:val="24"/>
          <w:szCs w:val="24"/>
          <w:lang w:eastAsia="en-GB"/>
        </w:rPr>
        <w:t xml:space="preserve"> of available learning time consisted of moderate-to-vigorous physical activity </w:t>
      </w:r>
      <w:r w:rsidR="00086873" w:rsidRPr="005E5202">
        <w:rPr>
          <w:rFonts w:ascii="Times New Roman" w:eastAsia="Times New Roman" w:hAnsi="Times New Roman"/>
          <w:sz w:val="24"/>
          <w:szCs w:val="24"/>
          <w:lang w:eastAsia="en-GB"/>
        </w:rPr>
        <w:t>(Fairclough and Stratton</w:t>
      </w:r>
      <w:r w:rsidR="004075F5">
        <w:rPr>
          <w:rFonts w:ascii="Times New Roman" w:eastAsia="Times New Roman" w:hAnsi="Times New Roman"/>
          <w:sz w:val="24"/>
          <w:szCs w:val="24"/>
          <w:lang w:eastAsia="en-GB"/>
        </w:rPr>
        <w:t>,</w:t>
      </w:r>
      <w:r w:rsidR="00C15A13" w:rsidRPr="005E5202">
        <w:rPr>
          <w:rFonts w:ascii="Times New Roman" w:eastAsia="Times New Roman" w:hAnsi="Times New Roman"/>
          <w:sz w:val="24"/>
          <w:szCs w:val="24"/>
          <w:lang w:eastAsia="en-GB"/>
        </w:rPr>
        <w:t xml:space="preserve"> </w:t>
      </w:r>
      <w:r w:rsidR="00086873" w:rsidRPr="005E5202">
        <w:rPr>
          <w:rFonts w:ascii="Times New Roman" w:eastAsia="Times New Roman" w:hAnsi="Times New Roman"/>
          <w:sz w:val="24"/>
          <w:szCs w:val="24"/>
          <w:lang w:eastAsia="en-GB"/>
        </w:rPr>
        <w:t>2005b).</w:t>
      </w:r>
      <w:r w:rsidR="00FD4CF0" w:rsidRPr="005E5202">
        <w:rPr>
          <w:rFonts w:ascii="Times New Roman" w:eastAsia="Times New Roman" w:hAnsi="Times New Roman"/>
          <w:sz w:val="24"/>
          <w:szCs w:val="24"/>
          <w:lang w:eastAsia="en-GB"/>
        </w:rPr>
        <w:t xml:space="preserve"> Well below the 50% recommended guideline. </w:t>
      </w:r>
      <w:r w:rsidR="00086873" w:rsidRPr="005E5202">
        <w:rPr>
          <w:rFonts w:ascii="Times New Roman" w:eastAsia="Times New Roman" w:hAnsi="Times New Roman"/>
          <w:sz w:val="24"/>
          <w:szCs w:val="24"/>
          <w:lang w:eastAsia="en-GB"/>
        </w:rPr>
        <w:t xml:space="preserve">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815669"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An objective assessment of PA in PE lessons is</w:t>
      </w:r>
      <w:r w:rsidR="009959DF" w:rsidRPr="005E5202">
        <w:rPr>
          <w:rFonts w:ascii="Times New Roman" w:eastAsia="Times New Roman" w:hAnsi="Times New Roman"/>
          <w:sz w:val="24"/>
          <w:szCs w:val="24"/>
          <w:lang w:eastAsia="en-GB"/>
        </w:rPr>
        <w:t xml:space="preserve"> central to resolving this issue, particularly in light </w:t>
      </w:r>
      <w:r w:rsidRPr="005E5202">
        <w:rPr>
          <w:rFonts w:ascii="Times New Roman" w:eastAsia="Times New Roman" w:hAnsi="Times New Roman"/>
          <w:sz w:val="24"/>
          <w:szCs w:val="24"/>
          <w:lang w:eastAsia="en-GB"/>
        </w:rPr>
        <w:t>of new curriculum developments</w:t>
      </w:r>
      <w:r w:rsidR="00086873" w:rsidRPr="005E5202">
        <w:rPr>
          <w:rFonts w:ascii="Times New Roman" w:eastAsia="Times New Roman" w:hAnsi="Times New Roman"/>
          <w:sz w:val="24"/>
          <w:szCs w:val="24"/>
          <w:lang w:eastAsia="en-GB"/>
        </w:rPr>
        <w:t xml:space="preserve"> (QCA 2007)</w:t>
      </w:r>
      <w:r w:rsidR="00AE532B" w:rsidRPr="005E5202">
        <w:rPr>
          <w:rFonts w:ascii="Times New Roman" w:eastAsia="Times New Roman" w:hAnsi="Times New Roman"/>
          <w:sz w:val="24"/>
          <w:szCs w:val="24"/>
          <w:lang w:eastAsia="en-GB"/>
        </w:rPr>
        <w:t xml:space="preserve">. </w:t>
      </w:r>
      <w:r w:rsidR="009959DF" w:rsidRPr="005E5202">
        <w:rPr>
          <w:rFonts w:ascii="Times New Roman" w:eastAsia="Times New Roman" w:hAnsi="Times New Roman"/>
          <w:sz w:val="24"/>
          <w:szCs w:val="24"/>
          <w:lang w:eastAsia="en-GB"/>
        </w:rPr>
        <w:t xml:space="preserve">PE teachers deliver lessons based around the priority established by </w:t>
      </w:r>
      <w:r w:rsidR="009959DF" w:rsidRPr="005E5202">
        <w:rPr>
          <w:rFonts w:ascii="Times New Roman" w:eastAsia="Times New Roman" w:hAnsi="Times New Roman"/>
          <w:i/>
          <w:iCs/>
          <w:sz w:val="24"/>
          <w:szCs w:val="24"/>
          <w:lang w:eastAsia="en-GB"/>
        </w:rPr>
        <w:t>lesson themes</w:t>
      </w:r>
      <w:r w:rsidR="009959DF" w:rsidRPr="005E5202">
        <w:rPr>
          <w:rFonts w:ascii="Times New Roman" w:eastAsia="Times New Roman" w:hAnsi="Times New Roman"/>
          <w:sz w:val="24"/>
          <w:szCs w:val="24"/>
          <w:lang w:eastAsia="en-GB"/>
        </w:rPr>
        <w:t xml:space="preserve">, which are made up of specific </w:t>
      </w:r>
      <w:r w:rsidR="009959DF" w:rsidRPr="005E5202">
        <w:rPr>
          <w:rFonts w:ascii="Times New Roman" w:eastAsia="Times New Roman" w:hAnsi="Times New Roman"/>
          <w:i/>
          <w:iCs/>
          <w:sz w:val="24"/>
          <w:szCs w:val="24"/>
          <w:lang w:eastAsia="en-GB"/>
        </w:rPr>
        <w:t>lesson contexts</w:t>
      </w:r>
      <w:r w:rsidR="009959DF" w:rsidRPr="005E5202">
        <w:rPr>
          <w:rFonts w:ascii="Times New Roman" w:eastAsia="Times New Roman" w:hAnsi="Times New Roman"/>
          <w:sz w:val="24"/>
          <w:szCs w:val="24"/>
          <w:lang w:eastAsia="en-GB"/>
        </w:rPr>
        <w:t xml:space="preserve">. </w:t>
      </w:r>
      <w:r w:rsidR="009959DF" w:rsidRPr="005E5202">
        <w:rPr>
          <w:rFonts w:ascii="Times New Roman" w:eastAsia="Times New Roman" w:hAnsi="Times New Roman"/>
          <w:i/>
          <w:iCs/>
          <w:sz w:val="24"/>
          <w:szCs w:val="24"/>
          <w:lang w:eastAsia="en-GB"/>
        </w:rPr>
        <w:t>Lesson themes,</w:t>
      </w:r>
      <w:r w:rsidR="009959DF" w:rsidRPr="005E5202">
        <w:rPr>
          <w:rFonts w:ascii="Times New Roman" w:eastAsia="Times New Roman" w:hAnsi="Times New Roman"/>
          <w:sz w:val="24"/>
          <w:szCs w:val="24"/>
          <w:lang w:eastAsia="en-GB"/>
        </w:rPr>
        <w:t xml:space="preserve"> i.e. Outwitting Opponents and Accurate </w:t>
      </w:r>
      <w:r w:rsidR="009959DF" w:rsidRPr="005E5202">
        <w:rPr>
          <w:rFonts w:ascii="Times New Roman" w:eastAsia="Times New Roman" w:hAnsi="Times New Roman"/>
          <w:sz w:val="24"/>
          <w:szCs w:val="24"/>
          <w:lang w:eastAsia="en-GB"/>
        </w:rPr>
        <w:lastRenderedPageBreak/>
        <w:t>Replication, established wi</w:t>
      </w:r>
      <w:r w:rsidR="007D0016" w:rsidRPr="005E5202">
        <w:rPr>
          <w:rFonts w:ascii="Times New Roman" w:eastAsia="Times New Roman" w:hAnsi="Times New Roman"/>
          <w:sz w:val="24"/>
          <w:szCs w:val="24"/>
          <w:lang w:eastAsia="en-GB"/>
        </w:rPr>
        <w:t xml:space="preserve">thin the recently revised NCPE may </w:t>
      </w:r>
      <w:r w:rsidR="00BB796C" w:rsidRPr="005E5202">
        <w:rPr>
          <w:rFonts w:ascii="Times New Roman" w:eastAsia="Times New Roman" w:hAnsi="Times New Roman"/>
          <w:sz w:val="24"/>
          <w:szCs w:val="24"/>
          <w:lang w:eastAsia="en-GB"/>
        </w:rPr>
        <w:t>influence MVPA levels</w:t>
      </w:r>
      <w:r w:rsidR="00086873" w:rsidRPr="005E5202">
        <w:rPr>
          <w:rFonts w:ascii="Times New Roman" w:eastAsia="Times New Roman" w:hAnsi="Times New Roman"/>
          <w:sz w:val="24"/>
          <w:szCs w:val="24"/>
          <w:lang w:eastAsia="en-GB"/>
        </w:rPr>
        <w:t xml:space="preserve"> (Mersh and Fairclough</w:t>
      </w:r>
      <w:r w:rsidR="004075F5">
        <w:rPr>
          <w:rFonts w:ascii="Times New Roman" w:eastAsia="Times New Roman" w:hAnsi="Times New Roman"/>
          <w:sz w:val="24"/>
          <w:szCs w:val="24"/>
          <w:lang w:eastAsia="en-GB"/>
        </w:rPr>
        <w:t>,</w:t>
      </w:r>
      <w:r w:rsidR="00560469">
        <w:rPr>
          <w:rFonts w:ascii="Times New Roman" w:eastAsia="Times New Roman" w:hAnsi="Times New Roman"/>
          <w:sz w:val="24"/>
          <w:szCs w:val="24"/>
          <w:lang w:eastAsia="en-GB"/>
        </w:rPr>
        <w:t xml:space="preserve"> </w:t>
      </w:r>
      <w:r w:rsidR="00086873" w:rsidRPr="005E5202">
        <w:rPr>
          <w:rFonts w:ascii="Times New Roman" w:eastAsia="Times New Roman" w:hAnsi="Times New Roman"/>
          <w:sz w:val="24"/>
          <w:szCs w:val="24"/>
          <w:lang w:eastAsia="en-GB"/>
        </w:rPr>
        <w:t>2010)</w:t>
      </w:r>
      <w:r w:rsidR="00AE532B" w:rsidRPr="005E5202">
        <w:rPr>
          <w:rFonts w:ascii="Times New Roman" w:eastAsia="Times New Roman" w:hAnsi="Times New Roman"/>
          <w:sz w:val="24"/>
          <w:szCs w:val="24"/>
          <w:lang w:eastAsia="en-GB"/>
        </w:rPr>
        <w:t xml:space="preserve">. </w:t>
      </w:r>
      <w:r w:rsidR="009959DF" w:rsidRPr="005E5202">
        <w:rPr>
          <w:rFonts w:ascii="Times New Roman" w:eastAsia="Times New Roman" w:hAnsi="Times New Roman"/>
          <w:sz w:val="24"/>
          <w:szCs w:val="24"/>
          <w:lang w:eastAsia="en-GB"/>
        </w:rPr>
        <w:t xml:space="preserve">Equally, the proportions of time spent in different </w:t>
      </w:r>
      <w:r w:rsidR="009959DF" w:rsidRPr="005E5202">
        <w:rPr>
          <w:rFonts w:ascii="Times New Roman" w:eastAsia="Times New Roman" w:hAnsi="Times New Roman"/>
          <w:i/>
          <w:iCs/>
          <w:sz w:val="24"/>
          <w:szCs w:val="24"/>
          <w:lang w:eastAsia="en-GB"/>
        </w:rPr>
        <w:t>lesson contexts,</w:t>
      </w:r>
      <w:r w:rsidR="007D0016" w:rsidRPr="005E5202">
        <w:rPr>
          <w:rFonts w:ascii="Times New Roman" w:eastAsia="Times New Roman" w:hAnsi="Times New Roman"/>
          <w:sz w:val="24"/>
          <w:szCs w:val="24"/>
          <w:lang w:eastAsia="en-GB"/>
        </w:rPr>
        <w:t xml:space="preserve"> such as technical skill </w:t>
      </w:r>
      <w:r w:rsidR="009959DF" w:rsidRPr="005E5202">
        <w:rPr>
          <w:rFonts w:ascii="Times New Roman" w:eastAsia="Times New Roman" w:hAnsi="Times New Roman"/>
          <w:sz w:val="24"/>
          <w:szCs w:val="24"/>
          <w:lang w:eastAsia="en-GB"/>
        </w:rPr>
        <w:t xml:space="preserve">practice and general </w:t>
      </w:r>
      <w:r w:rsidR="00C15A13" w:rsidRPr="005E5202">
        <w:rPr>
          <w:rFonts w:ascii="Times New Roman" w:eastAsia="Times New Roman" w:hAnsi="Times New Roman"/>
          <w:sz w:val="24"/>
          <w:szCs w:val="24"/>
          <w:lang w:eastAsia="en-GB"/>
        </w:rPr>
        <w:t>management</w:t>
      </w:r>
      <w:r w:rsidR="009959DF" w:rsidRPr="005E5202">
        <w:rPr>
          <w:rFonts w:ascii="Times New Roman" w:eastAsia="Times New Roman" w:hAnsi="Times New Roman"/>
          <w:sz w:val="24"/>
          <w:szCs w:val="24"/>
          <w:lang w:eastAsia="en-GB"/>
        </w:rPr>
        <w:t xml:space="preserve"> may a</w:t>
      </w:r>
      <w:r w:rsidR="00BB796C" w:rsidRPr="005E5202">
        <w:rPr>
          <w:rFonts w:ascii="Times New Roman" w:eastAsia="Times New Roman" w:hAnsi="Times New Roman"/>
          <w:sz w:val="24"/>
          <w:szCs w:val="24"/>
          <w:lang w:eastAsia="en-GB"/>
        </w:rPr>
        <w:t xml:space="preserve">lso overemphasise low </w:t>
      </w:r>
      <w:r w:rsidR="007D0016" w:rsidRPr="005E5202">
        <w:rPr>
          <w:rFonts w:ascii="Times New Roman" w:eastAsia="Times New Roman" w:hAnsi="Times New Roman"/>
          <w:sz w:val="24"/>
          <w:szCs w:val="24"/>
          <w:lang w:eastAsia="en-GB"/>
        </w:rPr>
        <w:t xml:space="preserve">levels of PA </w:t>
      </w:r>
      <w:r w:rsidR="00560469">
        <w:rPr>
          <w:rFonts w:ascii="Times New Roman" w:eastAsia="Times New Roman" w:hAnsi="Times New Roman"/>
          <w:sz w:val="24"/>
          <w:szCs w:val="24"/>
          <w:lang w:eastAsia="en-GB"/>
        </w:rPr>
        <w:t xml:space="preserve">(OFSTED 2013; Mersh and Fairclough 2010; </w:t>
      </w:r>
      <w:r w:rsidR="00086873" w:rsidRPr="005E5202">
        <w:rPr>
          <w:rFonts w:ascii="Times New Roman" w:eastAsia="Times New Roman" w:hAnsi="Times New Roman"/>
          <w:sz w:val="24"/>
          <w:szCs w:val="24"/>
          <w:lang w:eastAsia="en-GB"/>
        </w:rPr>
        <w:t>Chow, McKenzie and Louie 2008)</w:t>
      </w:r>
      <w:r w:rsidR="00AE532B" w:rsidRPr="005E5202">
        <w:rPr>
          <w:rFonts w:ascii="Times New Roman" w:eastAsia="Times New Roman" w:hAnsi="Times New Roman"/>
          <w:sz w:val="24"/>
          <w:szCs w:val="24"/>
          <w:lang w:eastAsia="en-GB"/>
        </w:rPr>
        <w:t>.</w:t>
      </w:r>
      <w:r w:rsidR="009959DF" w:rsidRPr="005E5202">
        <w:rPr>
          <w:rFonts w:ascii="Times New Roman" w:eastAsia="Times New Roman" w:hAnsi="Times New Roman"/>
          <w:sz w:val="24"/>
          <w:szCs w:val="24"/>
          <w:lang w:eastAsia="en-GB"/>
        </w:rPr>
        <w:t xml:space="preserve"> Finally and most significantly, no published literature has yet combined an objective measurement of accelerometry with an observational tool that is sensitive to </w:t>
      </w:r>
      <w:r w:rsidR="009959DF" w:rsidRPr="005E5202">
        <w:rPr>
          <w:rFonts w:ascii="Times New Roman" w:eastAsia="Times New Roman" w:hAnsi="Times New Roman"/>
          <w:i/>
          <w:iCs/>
          <w:sz w:val="24"/>
          <w:szCs w:val="24"/>
          <w:lang w:eastAsia="en-GB"/>
        </w:rPr>
        <w:t xml:space="preserve">lesson </w:t>
      </w:r>
      <w:r w:rsidR="007D0016" w:rsidRPr="005E5202">
        <w:rPr>
          <w:rFonts w:ascii="Times New Roman" w:eastAsia="Times New Roman" w:hAnsi="Times New Roman"/>
          <w:i/>
          <w:iCs/>
          <w:sz w:val="24"/>
          <w:szCs w:val="24"/>
          <w:lang w:eastAsia="en-GB"/>
        </w:rPr>
        <w:t xml:space="preserve">themes and </w:t>
      </w:r>
      <w:r w:rsidR="009959DF" w:rsidRPr="005E5202">
        <w:rPr>
          <w:rFonts w:ascii="Times New Roman" w:eastAsia="Times New Roman" w:hAnsi="Times New Roman"/>
          <w:i/>
          <w:iCs/>
          <w:sz w:val="24"/>
          <w:szCs w:val="24"/>
          <w:lang w:eastAsia="en-GB"/>
        </w:rPr>
        <w:t>contexts.</w:t>
      </w:r>
      <w:r w:rsidR="009959DF" w:rsidRPr="005E5202">
        <w:rPr>
          <w:rFonts w:ascii="Times New Roman" w:eastAsia="Times New Roman" w:hAnsi="Times New Roman"/>
          <w:sz w:val="24"/>
          <w:szCs w:val="24"/>
          <w:lang w:eastAsia="en-GB"/>
        </w:rPr>
        <w:t xml:space="preserve"> The System for Observing the Teaching of Games in Physical Education (SOTG-PE) is a recently validated observational tool which clearly defines different </w:t>
      </w:r>
      <w:r w:rsidR="009959DF" w:rsidRPr="005E5202">
        <w:rPr>
          <w:rFonts w:ascii="Times New Roman" w:eastAsia="Times New Roman" w:hAnsi="Times New Roman"/>
          <w:i/>
          <w:iCs/>
          <w:sz w:val="24"/>
          <w:szCs w:val="24"/>
          <w:lang w:eastAsia="en-GB"/>
        </w:rPr>
        <w:t>lessons contexts</w:t>
      </w:r>
      <w:r w:rsidR="009959DF" w:rsidRPr="005E5202">
        <w:rPr>
          <w:rFonts w:ascii="Times New Roman" w:eastAsia="Times New Roman" w:hAnsi="Times New Roman"/>
          <w:sz w:val="24"/>
          <w:szCs w:val="24"/>
          <w:lang w:eastAsia="en-GB"/>
        </w:rPr>
        <w:t xml:space="preserve">. Therefore, the two aims of this study are to deploy </w:t>
      </w:r>
      <w:r w:rsidR="007D0016" w:rsidRPr="005E5202">
        <w:rPr>
          <w:rFonts w:ascii="Times New Roman" w:eastAsia="Times New Roman" w:hAnsi="Times New Roman"/>
          <w:sz w:val="24"/>
          <w:szCs w:val="24"/>
          <w:lang w:eastAsia="en-GB"/>
        </w:rPr>
        <w:t xml:space="preserve">the </w:t>
      </w:r>
      <w:r w:rsidR="009959DF" w:rsidRPr="005E5202">
        <w:rPr>
          <w:rFonts w:ascii="Times New Roman" w:eastAsia="Times New Roman" w:hAnsi="Times New Roman"/>
          <w:sz w:val="24"/>
          <w:szCs w:val="24"/>
          <w:lang w:eastAsia="en-GB"/>
        </w:rPr>
        <w:t xml:space="preserve">SOTG-PE alongside accelerometry to identify time spent in MVPA (a) within current NCPE lessons and (b) in the respective </w:t>
      </w:r>
      <w:r w:rsidR="009959DF" w:rsidRPr="005E5202">
        <w:rPr>
          <w:rFonts w:ascii="Times New Roman" w:eastAsia="Times New Roman" w:hAnsi="Times New Roman"/>
          <w:i/>
          <w:iCs/>
          <w:sz w:val="24"/>
          <w:szCs w:val="24"/>
          <w:lang w:eastAsia="en-GB"/>
        </w:rPr>
        <w:t>lesson themes</w:t>
      </w:r>
      <w:r w:rsidR="009959DF" w:rsidRPr="005E5202">
        <w:rPr>
          <w:rFonts w:ascii="Times New Roman" w:eastAsia="Times New Roman" w:hAnsi="Times New Roman"/>
          <w:sz w:val="24"/>
          <w:szCs w:val="24"/>
          <w:lang w:eastAsia="en-GB"/>
        </w:rPr>
        <w:t xml:space="preserve"> and </w:t>
      </w:r>
      <w:r w:rsidR="009959DF" w:rsidRPr="005E5202">
        <w:rPr>
          <w:rFonts w:ascii="Times New Roman" w:eastAsia="Times New Roman" w:hAnsi="Times New Roman"/>
          <w:i/>
          <w:iCs/>
          <w:sz w:val="24"/>
          <w:szCs w:val="24"/>
          <w:lang w:eastAsia="en-GB"/>
        </w:rPr>
        <w:t>contexts</w:t>
      </w:r>
      <w:r w:rsidR="009959DF" w:rsidRPr="005E5202">
        <w:rPr>
          <w:rFonts w:ascii="Times New Roman" w:eastAsia="Times New Roman" w:hAnsi="Times New Roman"/>
          <w:sz w:val="24"/>
          <w:szCs w:val="24"/>
          <w:lang w:eastAsia="en-GB"/>
        </w:rPr>
        <w:t xml:space="preserve">.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pStyle w:val="Heading2"/>
        <w:jc w:val="both"/>
        <w:rPr>
          <w:rFonts w:ascii="Times New Roman" w:hAnsi="Times New Roman"/>
          <w:szCs w:val="24"/>
          <w:lang w:val="en-GB"/>
        </w:rPr>
      </w:pPr>
      <w:r w:rsidRPr="005E5202">
        <w:rPr>
          <w:rFonts w:ascii="Times New Roman" w:hAnsi="Times New Roman"/>
          <w:szCs w:val="24"/>
        </w:rPr>
        <w:t>Methods</w:t>
      </w:r>
    </w:p>
    <w:p w:rsidR="009959DF" w:rsidRPr="005E5202" w:rsidRDefault="009959DF" w:rsidP="00767C03">
      <w:pPr>
        <w:spacing w:before="240" w:after="60" w:line="480" w:lineRule="auto"/>
        <w:jc w:val="both"/>
        <w:outlineLvl w:val="2"/>
        <w:rPr>
          <w:rFonts w:ascii="Times New Roman" w:eastAsia="Times New Roman" w:hAnsi="Times New Roman"/>
          <w:b/>
          <w:bCs/>
          <w:sz w:val="24"/>
          <w:szCs w:val="24"/>
          <w:lang w:eastAsia="en-GB"/>
        </w:rPr>
      </w:pPr>
      <w:r w:rsidRPr="005E5202">
        <w:rPr>
          <w:rFonts w:ascii="Times New Roman" w:eastAsia="Times New Roman" w:hAnsi="Times New Roman"/>
          <w:i/>
          <w:iCs/>
          <w:sz w:val="24"/>
          <w:szCs w:val="24"/>
          <w:lang w:eastAsia="en-GB"/>
        </w:rPr>
        <w:t>Participants and settings</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 convenience sample of female participants (N=55, aged 13-14 years) was drawn from a mixed gender, state and urban High School in the north of England.  The school was</w:t>
      </w:r>
      <w:r w:rsidR="00C7086A" w:rsidRPr="005E5202">
        <w:rPr>
          <w:rFonts w:ascii="Times New Roman" w:eastAsia="Times New Roman" w:hAnsi="Times New Roman"/>
          <w:sz w:val="24"/>
          <w:szCs w:val="24"/>
          <w:lang w:eastAsia="en-GB"/>
        </w:rPr>
        <w:t xml:space="preserve"> socio-economically privileged</w:t>
      </w:r>
      <w:r w:rsidR="00AE532B"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(Income Deprivation Affecting Children Index (IDACI) Rank: </w:t>
      </w:r>
      <w:r w:rsidR="0054649C" w:rsidRPr="005E5202">
        <w:rPr>
          <w:rFonts w:ascii="Times New Roman" w:eastAsia="Times New Roman" w:hAnsi="Times New Roman"/>
          <w:sz w:val="24"/>
          <w:szCs w:val="24"/>
          <w:lang w:eastAsia="en-GB"/>
        </w:rPr>
        <w:t xml:space="preserve">30418/32482), </w:t>
      </w:r>
      <w:r w:rsidR="00BB796C" w:rsidRPr="005E5202">
        <w:rPr>
          <w:rFonts w:ascii="Times New Roman" w:eastAsia="Times New Roman" w:hAnsi="Times New Roman"/>
          <w:sz w:val="24"/>
          <w:szCs w:val="24"/>
          <w:lang w:eastAsia="en-GB"/>
        </w:rPr>
        <w:t xml:space="preserve">followed </w:t>
      </w:r>
      <w:r w:rsidR="0054649C" w:rsidRPr="005E5202">
        <w:rPr>
          <w:rFonts w:ascii="Times New Roman" w:eastAsia="Times New Roman" w:hAnsi="Times New Roman"/>
          <w:sz w:val="24"/>
          <w:szCs w:val="24"/>
          <w:lang w:eastAsia="en-GB"/>
        </w:rPr>
        <w:t xml:space="preserve">the statutory </w:t>
      </w:r>
      <w:r w:rsidR="00BB796C" w:rsidRPr="005E5202">
        <w:rPr>
          <w:rFonts w:ascii="Times New Roman" w:eastAsia="Times New Roman" w:hAnsi="Times New Roman"/>
          <w:sz w:val="24"/>
          <w:szCs w:val="24"/>
          <w:lang w:eastAsia="en-GB"/>
        </w:rPr>
        <w:t xml:space="preserve">NCPE </w:t>
      </w:r>
      <w:r w:rsidRPr="005E5202">
        <w:rPr>
          <w:rFonts w:ascii="Times New Roman" w:eastAsia="Times New Roman" w:hAnsi="Times New Roman"/>
          <w:sz w:val="24"/>
          <w:szCs w:val="24"/>
          <w:lang w:eastAsia="en-GB"/>
        </w:rPr>
        <w:t>and data collection was undertaken in the autumn term of the academic calendar</w:t>
      </w:r>
      <w:r w:rsidR="00ED2ECD" w:rsidRPr="005E5202">
        <w:rPr>
          <w:rFonts w:ascii="Times New Roman" w:eastAsia="Times New Roman" w:hAnsi="Times New Roman"/>
          <w:sz w:val="24"/>
          <w:szCs w:val="24"/>
          <w:lang w:eastAsia="en-GB"/>
        </w:rPr>
        <w:t xml:space="preserve"> (DfCLG 2008)</w:t>
      </w:r>
      <w:r w:rsidRPr="005E5202">
        <w:rPr>
          <w:rFonts w:ascii="Times New Roman" w:eastAsia="Times New Roman" w:hAnsi="Times New Roman"/>
          <w:sz w:val="24"/>
          <w:szCs w:val="24"/>
          <w:lang w:eastAsia="en-GB"/>
        </w:rPr>
        <w:t xml:space="preserve">.  The study received ethical approval from the University Ethics Committee and the assent of all pupils, the consent </w:t>
      </w:r>
      <w:r w:rsidRPr="005E5202">
        <w:rPr>
          <w:rFonts w:ascii="Times New Roman" w:eastAsia="Times New Roman" w:hAnsi="Times New Roman"/>
          <w:sz w:val="24"/>
          <w:szCs w:val="24"/>
          <w:lang w:eastAsia="en-GB"/>
        </w:rPr>
        <w:lastRenderedPageBreak/>
        <w:t>of their parents and teachers were then obtained.</w:t>
      </w:r>
      <w:r w:rsidR="0088401A" w:rsidRPr="005E5202">
        <w:rPr>
          <w:rFonts w:ascii="Times New Roman" w:eastAsia="Times New Roman" w:hAnsi="Times New Roman"/>
          <w:sz w:val="24"/>
          <w:szCs w:val="24"/>
          <w:lang w:eastAsia="en-GB"/>
        </w:rPr>
        <w:t xml:space="preserve"> Across lessons, 55 participants were observed; seven pupils took part in three observed lessons - resulting in 21 observations, 39 in two observed lessons (78 observations) and 13 in one (13 observations), collectively producing 112 observations. </w:t>
      </w:r>
      <w:r w:rsidR="007D0016" w:rsidRPr="005E5202">
        <w:rPr>
          <w:rFonts w:ascii="Times New Roman" w:eastAsia="Times New Roman" w:hAnsi="Times New Roman"/>
          <w:sz w:val="24"/>
          <w:szCs w:val="24"/>
          <w:lang w:eastAsia="en-GB"/>
        </w:rPr>
        <w:t>A</w:t>
      </w:r>
      <w:r w:rsidR="0088401A" w:rsidRPr="005E5202">
        <w:rPr>
          <w:rFonts w:ascii="Times New Roman" w:eastAsia="Times New Roman" w:hAnsi="Times New Roman"/>
          <w:sz w:val="24"/>
          <w:szCs w:val="24"/>
          <w:lang w:eastAsia="en-GB"/>
        </w:rPr>
        <w:t>n average of 7 pupils per class wore accelerometers.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before="240" w:after="60" w:line="480" w:lineRule="auto"/>
        <w:jc w:val="both"/>
        <w:outlineLvl w:val="2"/>
        <w:rPr>
          <w:rFonts w:ascii="Times New Roman" w:eastAsia="Times New Roman" w:hAnsi="Times New Roman"/>
          <w:b/>
          <w:bCs/>
          <w:sz w:val="24"/>
          <w:szCs w:val="24"/>
          <w:lang w:eastAsia="en-GB"/>
        </w:rPr>
      </w:pPr>
      <w:r w:rsidRPr="005E5202">
        <w:rPr>
          <w:rFonts w:ascii="Times New Roman" w:eastAsia="Times New Roman" w:hAnsi="Times New Roman"/>
          <w:i/>
          <w:iCs/>
          <w:sz w:val="24"/>
          <w:szCs w:val="24"/>
          <w:lang w:eastAsia="en-GB"/>
        </w:rPr>
        <w:t>Physical education lessons</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Three classes were observed three times, plus three classes observed twice, producing a total of 15 lessons. Classes were mixed ability, year nine and female-only. Four female teachers</w:t>
      </w:r>
      <w:r w:rsidR="007D0016" w:rsidRPr="005E5202">
        <w:rPr>
          <w:rFonts w:ascii="Times New Roman" w:eastAsia="Times New Roman" w:hAnsi="Times New Roman"/>
          <w:sz w:val="24"/>
          <w:szCs w:val="24"/>
          <w:lang w:eastAsia="en-GB"/>
        </w:rPr>
        <w:t>, with 8 to more than</w:t>
      </w:r>
      <w:r w:rsidR="007B0365" w:rsidRPr="005E5202">
        <w:rPr>
          <w:rFonts w:ascii="Times New Roman" w:eastAsia="Times New Roman" w:hAnsi="Times New Roman"/>
          <w:sz w:val="24"/>
          <w:szCs w:val="24"/>
          <w:lang w:eastAsia="en-GB"/>
        </w:rPr>
        <w:t xml:space="preserve"> 20 years teaching experience</w:t>
      </w:r>
      <w:r w:rsidR="00296ACB"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delivered these 60-minute lessons which were characterised by a teacher:</w:t>
      </w:r>
      <w:r w:rsidR="00296ACB"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pupil ratio of 1:24. All lessons were delivered within a three-week period. Teachers were informed of the purpose of the study and were asked not to alter their behaviour or instructional content of their lessons.</w:t>
      </w:r>
      <w:r w:rsidR="00A8646B" w:rsidRPr="005E5202">
        <w:rPr>
          <w:rFonts w:ascii="Times New Roman" w:eastAsia="Times New Roman" w:hAnsi="Times New Roman"/>
          <w:sz w:val="24"/>
          <w:szCs w:val="24"/>
          <w:lang w:eastAsia="en-GB"/>
        </w:rPr>
        <w:t xml:space="preserve"> Lesson plans were reflective of a typical lesson</w:t>
      </w:r>
      <w:r w:rsidR="00296ACB" w:rsidRPr="005E5202">
        <w:rPr>
          <w:rFonts w:ascii="Times New Roman" w:eastAsia="Times New Roman" w:hAnsi="Times New Roman"/>
          <w:sz w:val="24"/>
          <w:szCs w:val="24"/>
          <w:lang w:eastAsia="en-GB"/>
        </w:rPr>
        <w:t>, which generally consisted of a warm-u</w:t>
      </w:r>
      <w:r w:rsidR="007D0016" w:rsidRPr="005E5202">
        <w:rPr>
          <w:rFonts w:ascii="Times New Roman" w:eastAsia="Times New Roman" w:hAnsi="Times New Roman"/>
          <w:sz w:val="24"/>
          <w:szCs w:val="24"/>
          <w:lang w:eastAsia="en-GB"/>
        </w:rPr>
        <w:t xml:space="preserve">p activity, skills development or </w:t>
      </w:r>
      <w:r w:rsidR="00296ACB" w:rsidRPr="005E5202">
        <w:rPr>
          <w:rFonts w:ascii="Times New Roman" w:eastAsia="Times New Roman" w:hAnsi="Times New Roman"/>
          <w:sz w:val="24"/>
          <w:szCs w:val="24"/>
          <w:lang w:eastAsia="en-GB"/>
        </w:rPr>
        <w:t>skills application in a modified setting (small sided-games,</w:t>
      </w:r>
      <w:r w:rsidR="007D0016" w:rsidRPr="005E5202">
        <w:rPr>
          <w:rFonts w:ascii="Times New Roman" w:eastAsia="Times New Roman" w:hAnsi="Times New Roman"/>
          <w:sz w:val="24"/>
          <w:szCs w:val="24"/>
          <w:lang w:eastAsia="en-GB"/>
        </w:rPr>
        <w:t xml:space="preserve"> partner work) and then finally</w:t>
      </w:r>
      <w:r w:rsidR="00296ACB" w:rsidRPr="005E5202">
        <w:rPr>
          <w:rFonts w:ascii="Times New Roman" w:eastAsia="Times New Roman" w:hAnsi="Times New Roman"/>
          <w:sz w:val="24"/>
          <w:szCs w:val="24"/>
          <w:lang w:eastAsia="en-GB"/>
        </w:rPr>
        <w:t xml:space="preserve"> a game-like activity or larger group work.</w:t>
      </w:r>
    </w:p>
    <w:p w:rsidR="00C029E8" w:rsidRPr="005E5202" w:rsidRDefault="007F359A" w:rsidP="007F359A">
      <w:pPr>
        <w:tabs>
          <w:tab w:val="left" w:pos="3224"/>
        </w:tabs>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b/>
      </w:r>
    </w:p>
    <w:p w:rsidR="007D0016" w:rsidRPr="005E5202" w:rsidRDefault="00644422"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It is difficult to quantifiably assess whether the lessons were indicative of a typical PE lesson</w:t>
      </w:r>
      <w:r w:rsidR="00296ACB" w:rsidRPr="005E5202">
        <w:rPr>
          <w:rFonts w:ascii="Times New Roman" w:eastAsia="Times New Roman" w:hAnsi="Times New Roman"/>
          <w:sz w:val="24"/>
          <w:szCs w:val="24"/>
          <w:lang w:eastAsia="en-GB"/>
        </w:rPr>
        <w:t xml:space="preserve"> as perhaps seen nationally in England</w:t>
      </w:r>
      <w:r w:rsidRPr="005E5202">
        <w:rPr>
          <w:rFonts w:ascii="Times New Roman" w:eastAsia="Times New Roman" w:hAnsi="Times New Roman"/>
          <w:sz w:val="24"/>
          <w:szCs w:val="24"/>
          <w:lang w:eastAsia="en-GB"/>
        </w:rPr>
        <w:t xml:space="preserve">, as, although there is a National Curriculum for Physical Education (NCPE), its interpretation is highly subjective. In </w:t>
      </w:r>
      <w:r w:rsidRPr="005E5202">
        <w:rPr>
          <w:rFonts w:ascii="Times New Roman" w:eastAsia="Times New Roman" w:hAnsi="Times New Roman"/>
          <w:sz w:val="24"/>
          <w:szCs w:val="24"/>
          <w:lang w:eastAsia="en-GB"/>
        </w:rPr>
        <w:lastRenderedPageBreak/>
        <w:t xml:space="preserve">essence, the most recent guidelines for the </w:t>
      </w:r>
      <w:r w:rsidR="00560469">
        <w:rPr>
          <w:rFonts w:ascii="Times New Roman" w:eastAsia="Times New Roman" w:hAnsi="Times New Roman"/>
          <w:sz w:val="24"/>
          <w:szCs w:val="24"/>
          <w:lang w:eastAsia="en-GB"/>
        </w:rPr>
        <w:t>statutory delivery of NCPE (QCA</w:t>
      </w:r>
      <w:r w:rsidRPr="005E5202">
        <w:rPr>
          <w:rFonts w:ascii="Times New Roman" w:eastAsia="Times New Roman" w:hAnsi="Times New Roman"/>
          <w:sz w:val="24"/>
          <w:szCs w:val="24"/>
          <w:lang w:eastAsia="en-GB"/>
        </w:rPr>
        <w:t xml:space="preserve"> 2007) suggest that pupils follow programmes of study that develop knowledge, skills and understanding of key concepts, themes and process related to Physical Education. The aim is for all young people to be: ‘successful learners who enjoy learning, make progress and achieve; confident individuals who are able to live safe, healthy and fulfilling lives; and, responsible citizens who make a positive contribution to society’ (p. 189). Most pertinent to this study, as evidenced within the lesson plans provided by PE teachers, </w:t>
      </w:r>
      <w:r w:rsidR="00296ACB" w:rsidRPr="005E5202">
        <w:rPr>
          <w:rFonts w:ascii="Times New Roman" w:eastAsia="Times New Roman" w:hAnsi="Times New Roman"/>
          <w:sz w:val="24"/>
          <w:szCs w:val="24"/>
          <w:lang w:eastAsia="en-GB"/>
        </w:rPr>
        <w:t xml:space="preserve">was the </w:t>
      </w:r>
      <w:r w:rsidRPr="005E5202">
        <w:rPr>
          <w:rFonts w:ascii="Times New Roman" w:eastAsia="Times New Roman" w:hAnsi="Times New Roman"/>
          <w:sz w:val="24"/>
          <w:szCs w:val="24"/>
          <w:lang w:eastAsia="en-GB"/>
        </w:rPr>
        <w:t xml:space="preserve">focus on two of the six NCPE range and content themes; Outwitting Opponents (OO) and Accurate Replication (AR). </w:t>
      </w:r>
    </w:p>
    <w:p w:rsidR="007D0016" w:rsidRPr="005E5202" w:rsidRDefault="007D0016" w:rsidP="00767C03">
      <w:pPr>
        <w:spacing w:after="0" w:line="480" w:lineRule="auto"/>
        <w:jc w:val="both"/>
        <w:rPr>
          <w:rFonts w:ascii="Times New Roman" w:eastAsia="Times New Roman" w:hAnsi="Times New Roman"/>
          <w:sz w:val="24"/>
          <w:szCs w:val="24"/>
          <w:lang w:eastAsia="en-GB"/>
        </w:rPr>
      </w:pPr>
    </w:p>
    <w:p w:rsidR="009959DF" w:rsidRPr="005E5202" w:rsidRDefault="00644422"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The NCPE defines OO activities as those ‘in which the concept of success is to overcome an opponent or opponents in a face-to-face competition. Opponents can directly affect each other’s performance and the key is to outwit the opposition’ (p.194), with examples cited from invasion games, net/wall games, striking/fielding games and combat activities. AR includes ‘activities in which success is judged on the ability to repeat actions, phrases and sequences of movement as perfectly as possible. Examples include: synchronised swimming, diving, rebound tumbling, ballroom dancing, gymnastics and skateboarding’ (p.194).</w:t>
      </w:r>
      <w:r w:rsidRPr="005E5202">
        <w:rPr>
          <w:rFonts w:ascii="Times New Roman" w:hAnsi="Times New Roman"/>
          <w:sz w:val="24"/>
          <w:szCs w:val="24"/>
        </w:rPr>
        <w:t xml:space="preserve"> </w:t>
      </w:r>
      <w:r w:rsidR="009959DF" w:rsidRPr="005E5202">
        <w:rPr>
          <w:rFonts w:ascii="Times New Roman" w:eastAsia="Times New Roman" w:hAnsi="Times New Roman"/>
          <w:sz w:val="24"/>
          <w:szCs w:val="24"/>
          <w:lang w:eastAsia="en-GB"/>
        </w:rPr>
        <w:t>Ten games-based lessons (</w:t>
      </w:r>
      <w:r w:rsidR="000354F1" w:rsidRPr="005E5202">
        <w:rPr>
          <w:rFonts w:ascii="Times New Roman" w:eastAsia="Times New Roman" w:hAnsi="Times New Roman"/>
          <w:sz w:val="24"/>
          <w:szCs w:val="24"/>
          <w:lang w:eastAsia="en-GB"/>
        </w:rPr>
        <w:t xml:space="preserve">field </w:t>
      </w:r>
      <w:r w:rsidR="009959DF" w:rsidRPr="005E5202">
        <w:rPr>
          <w:rFonts w:ascii="Times New Roman" w:eastAsia="Times New Roman" w:hAnsi="Times New Roman"/>
          <w:sz w:val="24"/>
          <w:szCs w:val="24"/>
          <w:lang w:eastAsia="en-GB"/>
        </w:rPr>
        <w:t xml:space="preserve">hockey and netball) emphasised the </w:t>
      </w:r>
      <w:r w:rsidR="009959DF" w:rsidRPr="005E5202">
        <w:rPr>
          <w:rFonts w:ascii="Times New Roman" w:eastAsia="Times New Roman" w:hAnsi="Times New Roman"/>
          <w:i/>
          <w:iCs/>
          <w:sz w:val="24"/>
          <w:szCs w:val="24"/>
          <w:lang w:eastAsia="en-GB"/>
        </w:rPr>
        <w:t>lesson theme</w:t>
      </w:r>
      <w:r w:rsidR="009959DF" w:rsidRPr="005E5202">
        <w:rPr>
          <w:rFonts w:ascii="Times New Roman" w:eastAsia="Times New Roman" w:hAnsi="Times New Roman"/>
          <w:sz w:val="24"/>
          <w:szCs w:val="24"/>
          <w:lang w:eastAsia="en-GB"/>
        </w:rPr>
        <w:t xml:space="preserve"> of Outwitting Opponents, while five gymnastics-based lessons were focused on the </w:t>
      </w:r>
      <w:r w:rsidR="009959DF" w:rsidRPr="005E5202">
        <w:rPr>
          <w:rFonts w:ascii="Times New Roman" w:eastAsia="Times New Roman" w:hAnsi="Times New Roman"/>
          <w:i/>
          <w:iCs/>
          <w:sz w:val="24"/>
          <w:szCs w:val="24"/>
          <w:lang w:eastAsia="en-GB"/>
        </w:rPr>
        <w:t xml:space="preserve">lesson theme </w:t>
      </w:r>
      <w:r w:rsidR="009959DF" w:rsidRPr="005E5202">
        <w:rPr>
          <w:rFonts w:ascii="Times New Roman" w:eastAsia="Times New Roman" w:hAnsi="Times New Roman"/>
          <w:sz w:val="24"/>
          <w:szCs w:val="24"/>
          <w:lang w:eastAsia="en-GB"/>
        </w:rPr>
        <w:t xml:space="preserve">of Accurate Replication. All </w:t>
      </w:r>
      <w:r w:rsidR="000354F1" w:rsidRPr="005E5202">
        <w:rPr>
          <w:rFonts w:ascii="Times New Roman" w:eastAsia="Times New Roman" w:hAnsi="Times New Roman"/>
          <w:sz w:val="24"/>
          <w:szCs w:val="24"/>
          <w:lang w:eastAsia="en-GB"/>
        </w:rPr>
        <w:t xml:space="preserve">field </w:t>
      </w:r>
      <w:r w:rsidR="009959DF" w:rsidRPr="005E5202">
        <w:rPr>
          <w:rFonts w:ascii="Times New Roman" w:eastAsia="Times New Roman" w:hAnsi="Times New Roman"/>
          <w:sz w:val="24"/>
          <w:szCs w:val="24"/>
          <w:lang w:eastAsia="en-GB"/>
        </w:rPr>
        <w:lastRenderedPageBreak/>
        <w:t>hockey and netball lessons were delivered on a tarmac outdoor sports area whilst the gymnastics lessons were delivered in the school sports hall.</w:t>
      </w:r>
    </w:p>
    <w:p w:rsidR="00C02EEA" w:rsidRPr="005E5202" w:rsidRDefault="00C02EEA"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i/>
          <w:iCs/>
          <w:sz w:val="24"/>
          <w:szCs w:val="24"/>
          <w:lang w:eastAsia="en-GB"/>
        </w:rPr>
      </w:pPr>
      <w:r w:rsidRPr="005E5202">
        <w:rPr>
          <w:rFonts w:ascii="Times New Roman" w:eastAsia="Times New Roman" w:hAnsi="Times New Roman"/>
          <w:i/>
          <w:iCs/>
          <w:sz w:val="24"/>
          <w:szCs w:val="24"/>
          <w:lang w:eastAsia="en-GB"/>
        </w:rPr>
        <w:t>Protocol</w:t>
      </w:r>
    </w:p>
    <w:p w:rsidR="005F1221" w:rsidRPr="005E5202" w:rsidRDefault="005F1221" w:rsidP="00767C03">
      <w:pPr>
        <w:spacing w:after="0" w:line="480" w:lineRule="auto"/>
        <w:jc w:val="both"/>
        <w:rPr>
          <w:rFonts w:ascii="Times New Roman" w:eastAsia="Times New Roman" w:hAnsi="Times New Roman"/>
          <w:sz w:val="24"/>
          <w:szCs w:val="24"/>
          <w:lang w:eastAsia="en-GB"/>
        </w:rPr>
      </w:pPr>
    </w:p>
    <w:p w:rsidR="009C72F8"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The protocol was established to support a larger study assessing patterns of </w:t>
      </w:r>
      <w:r w:rsidR="007D0016" w:rsidRPr="005E5202">
        <w:rPr>
          <w:rFonts w:ascii="Times New Roman" w:eastAsia="Times New Roman" w:hAnsi="Times New Roman"/>
          <w:sz w:val="24"/>
          <w:szCs w:val="24"/>
          <w:lang w:eastAsia="en-GB"/>
        </w:rPr>
        <w:t>PA</w:t>
      </w:r>
      <w:r w:rsidRPr="005E5202">
        <w:rPr>
          <w:rFonts w:ascii="Times New Roman" w:eastAsia="Times New Roman" w:hAnsi="Times New Roman"/>
          <w:sz w:val="24"/>
          <w:szCs w:val="24"/>
          <w:lang w:eastAsia="en-GB"/>
        </w:rPr>
        <w:t xml:space="preserve"> throughout the segmented school day. Accelerometer initialisation and observation of the PE lessons was carried out over two 10-day phases within a three-week school period. </w:t>
      </w:r>
      <w:r w:rsidR="00A04967" w:rsidRPr="005E5202">
        <w:rPr>
          <w:rFonts w:ascii="Times New Roman" w:eastAsia="Times New Roman" w:hAnsi="Times New Roman"/>
          <w:sz w:val="24"/>
          <w:szCs w:val="24"/>
          <w:lang w:eastAsia="en-GB"/>
        </w:rPr>
        <w:t>Participants received their a</w:t>
      </w:r>
      <w:r w:rsidRPr="005E5202">
        <w:rPr>
          <w:rFonts w:ascii="Times New Roman" w:eastAsia="Times New Roman" w:hAnsi="Times New Roman"/>
          <w:sz w:val="24"/>
          <w:szCs w:val="24"/>
          <w:lang w:eastAsia="en-GB"/>
        </w:rPr>
        <w:t xml:space="preserve">ccelerometers </w:t>
      </w:r>
      <w:r w:rsidR="00A04967" w:rsidRPr="005E5202">
        <w:rPr>
          <w:rFonts w:ascii="Times New Roman" w:eastAsia="Times New Roman" w:hAnsi="Times New Roman"/>
          <w:sz w:val="24"/>
          <w:szCs w:val="24"/>
          <w:lang w:eastAsia="en-GB"/>
        </w:rPr>
        <w:t xml:space="preserve">at the beginning of the week and </w:t>
      </w:r>
      <w:r w:rsidRPr="005E5202">
        <w:rPr>
          <w:rFonts w:ascii="Times New Roman" w:eastAsia="Times New Roman" w:hAnsi="Times New Roman"/>
          <w:sz w:val="24"/>
          <w:szCs w:val="24"/>
          <w:lang w:eastAsia="en-GB"/>
        </w:rPr>
        <w:t>were uniquely coded so individuals could be tracked throughout observation.</w:t>
      </w:r>
      <w:r w:rsidR="000354F1" w:rsidRPr="005E5202">
        <w:rPr>
          <w:rFonts w:ascii="Times New Roman" w:eastAsia="Times New Roman" w:hAnsi="Times New Roman"/>
          <w:sz w:val="24"/>
          <w:szCs w:val="24"/>
          <w:lang w:eastAsia="en-GB"/>
        </w:rPr>
        <w:t xml:space="preserve"> To ensure</w:t>
      </w:r>
      <w:r w:rsidRPr="005E5202">
        <w:rPr>
          <w:rFonts w:ascii="Times New Roman" w:eastAsia="Times New Roman" w:hAnsi="Times New Roman"/>
          <w:sz w:val="24"/>
          <w:szCs w:val="24"/>
          <w:lang w:eastAsia="en-GB"/>
        </w:rPr>
        <w:t xml:space="preserve"> high quality recording, </w:t>
      </w:r>
      <w:r w:rsidR="000354F1" w:rsidRPr="005E5202">
        <w:rPr>
          <w:rFonts w:ascii="Times New Roman" w:eastAsia="Times New Roman" w:hAnsi="Times New Roman"/>
          <w:sz w:val="24"/>
          <w:szCs w:val="24"/>
          <w:lang w:eastAsia="en-GB"/>
        </w:rPr>
        <w:t xml:space="preserve">an explanation was provided to pupils during tutor periods (pastoral periods at the beginning of the school day) </w:t>
      </w:r>
      <w:r w:rsidR="0054649C" w:rsidRPr="005E5202">
        <w:rPr>
          <w:rFonts w:ascii="Times New Roman" w:eastAsia="Times New Roman" w:hAnsi="Times New Roman"/>
          <w:sz w:val="24"/>
          <w:szCs w:val="24"/>
          <w:lang w:eastAsia="en-GB"/>
        </w:rPr>
        <w:t>to ensure</w:t>
      </w:r>
      <w:r w:rsidR="000354F1" w:rsidRPr="005E5202">
        <w:rPr>
          <w:rFonts w:ascii="Times New Roman" w:eastAsia="Times New Roman" w:hAnsi="Times New Roman"/>
          <w:sz w:val="24"/>
          <w:szCs w:val="24"/>
          <w:lang w:eastAsia="en-GB"/>
        </w:rPr>
        <w:t xml:space="preserve"> accelerometers fitted tightly on hips and were</w:t>
      </w:r>
      <w:r w:rsidRPr="005E5202">
        <w:rPr>
          <w:rFonts w:ascii="Times New Roman" w:eastAsia="Times New Roman" w:hAnsi="Times New Roman"/>
          <w:sz w:val="24"/>
          <w:szCs w:val="24"/>
          <w:lang w:eastAsia="en-GB"/>
        </w:rPr>
        <w:t xml:space="preserve"> removed during full conta</w:t>
      </w:r>
      <w:r w:rsidR="00BB796C" w:rsidRPr="005E5202">
        <w:rPr>
          <w:rFonts w:ascii="Times New Roman" w:eastAsia="Times New Roman" w:hAnsi="Times New Roman"/>
          <w:sz w:val="24"/>
          <w:szCs w:val="24"/>
          <w:lang w:eastAsia="en-GB"/>
        </w:rPr>
        <w:t>ct activities</w:t>
      </w:r>
      <w:r w:rsidR="00C15A13"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At the completion of each data collection period (day10) accelerometers were collected and data downloaded using USB hubs and Actilife5. Data was saved to a secure location and backed-u</w:t>
      </w:r>
      <w:r w:rsidR="0073495B" w:rsidRPr="005E5202">
        <w:rPr>
          <w:rFonts w:ascii="Times New Roman" w:eastAsia="Times New Roman" w:hAnsi="Times New Roman"/>
          <w:sz w:val="24"/>
          <w:szCs w:val="24"/>
          <w:lang w:eastAsia="en-GB"/>
        </w:rPr>
        <w:t xml:space="preserve">p. </w:t>
      </w:r>
    </w:p>
    <w:p w:rsidR="0073495B" w:rsidRPr="005E5202" w:rsidRDefault="0073495B"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Physical Education lessons </w:t>
      </w:r>
      <w:r w:rsidR="003D36B1" w:rsidRPr="005E5202">
        <w:rPr>
          <w:rFonts w:ascii="Times New Roman" w:eastAsia="Times New Roman" w:hAnsi="Times New Roman"/>
          <w:sz w:val="24"/>
          <w:szCs w:val="24"/>
          <w:lang w:eastAsia="en-GB"/>
        </w:rPr>
        <w:t xml:space="preserve">that occurred within the scheduled school timetable </w:t>
      </w:r>
      <w:r w:rsidRPr="005E5202">
        <w:rPr>
          <w:rFonts w:ascii="Times New Roman" w:eastAsia="Times New Roman" w:hAnsi="Times New Roman"/>
          <w:sz w:val="24"/>
          <w:szCs w:val="24"/>
          <w:lang w:eastAsia="en-GB"/>
        </w:rPr>
        <w:t>were identified in the accelerometer traces by marrying the data with the school timetable.</w:t>
      </w:r>
      <w:r w:rsidR="003D36B1" w:rsidRPr="005E5202">
        <w:rPr>
          <w:rFonts w:ascii="Times New Roman" w:eastAsia="Times New Roman" w:hAnsi="Times New Roman"/>
          <w:sz w:val="24"/>
          <w:szCs w:val="24"/>
          <w:lang w:eastAsia="en-GB"/>
        </w:rPr>
        <w:t xml:space="preserve"> The start and stop time of each PE lesson was recorded </w:t>
      </w:r>
      <w:r w:rsidR="005F7371" w:rsidRPr="005E5202">
        <w:rPr>
          <w:rFonts w:ascii="Times New Roman" w:eastAsia="Times New Roman" w:hAnsi="Times New Roman"/>
          <w:sz w:val="24"/>
          <w:szCs w:val="24"/>
          <w:lang w:eastAsia="en-GB"/>
        </w:rPr>
        <w:t xml:space="preserve">and synchronised with the time on the accelerometers upon initialisation. </w:t>
      </w:r>
      <w:r w:rsidRPr="005E5202">
        <w:rPr>
          <w:rFonts w:ascii="Times New Roman" w:eastAsia="Times New Roman" w:hAnsi="Times New Roman"/>
          <w:sz w:val="24"/>
          <w:szCs w:val="24"/>
          <w:lang w:eastAsia="en-GB"/>
        </w:rPr>
        <w:t xml:space="preserve">Within each PE lesson the </w:t>
      </w:r>
      <w:r w:rsidRPr="005E5202">
        <w:rPr>
          <w:rFonts w:ascii="Times New Roman" w:eastAsia="Times New Roman" w:hAnsi="Times New Roman"/>
          <w:i/>
          <w:iCs/>
          <w:sz w:val="24"/>
          <w:szCs w:val="24"/>
          <w:lang w:eastAsia="en-GB"/>
        </w:rPr>
        <w:t>lesson theme</w:t>
      </w:r>
      <w:r w:rsidRPr="005E5202">
        <w:rPr>
          <w:rFonts w:ascii="Times New Roman" w:eastAsia="Times New Roman" w:hAnsi="Times New Roman"/>
          <w:sz w:val="24"/>
          <w:szCs w:val="24"/>
          <w:lang w:eastAsia="en-GB"/>
        </w:rPr>
        <w:t xml:space="preserve"> was </w:t>
      </w:r>
      <w:r w:rsidRPr="005E5202">
        <w:rPr>
          <w:rFonts w:ascii="Times New Roman" w:eastAsia="Times New Roman" w:hAnsi="Times New Roman"/>
          <w:sz w:val="24"/>
          <w:szCs w:val="24"/>
          <w:lang w:eastAsia="en-GB"/>
        </w:rPr>
        <w:lastRenderedPageBreak/>
        <w:t xml:space="preserve">identified by the teacher prior to commencement. The System for Observing the Teaching of Games in Physical Education (SOTG-PE) established time devoted to </w:t>
      </w:r>
      <w:r w:rsidRPr="005E5202">
        <w:rPr>
          <w:rFonts w:ascii="Times New Roman" w:eastAsia="Times New Roman" w:hAnsi="Times New Roman"/>
          <w:i/>
          <w:iCs/>
          <w:sz w:val="24"/>
          <w:szCs w:val="24"/>
          <w:lang w:eastAsia="en-GB"/>
        </w:rPr>
        <w:t>lesson contexts</w:t>
      </w:r>
      <w:r w:rsidRPr="005E5202">
        <w:rPr>
          <w:rFonts w:ascii="Times New Roman" w:eastAsia="Times New Roman" w:hAnsi="Times New Roman"/>
          <w:sz w:val="24"/>
          <w:szCs w:val="24"/>
          <w:lang w:eastAsia="en-GB"/>
        </w:rPr>
        <w:t xml:space="preserve"> in PE. Pupil accelerometer profiles were then aligned with the SOTG-PE lesson coding to identify </w:t>
      </w:r>
      <w:r w:rsidR="007D0016" w:rsidRPr="005E5202">
        <w:rPr>
          <w:rFonts w:ascii="Times New Roman" w:eastAsia="Times New Roman" w:hAnsi="Times New Roman"/>
          <w:sz w:val="24"/>
          <w:szCs w:val="24"/>
          <w:lang w:eastAsia="en-GB"/>
        </w:rPr>
        <w:t xml:space="preserve">the </w:t>
      </w:r>
      <w:r w:rsidRPr="005E5202">
        <w:rPr>
          <w:rFonts w:ascii="Times New Roman" w:eastAsia="Times New Roman" w:hAnsi="Times New Roman"/>
          <w:sz w:val="24"/>
          <w:szCs w:val="24"/>
          <w:lang w:eastAsia="en-GB"/>
        </w:rPr>
        <w:t xml:space="preserve">proportion of time spent within each </w:t>
      </w:r>
      <w:r w:rsidRPr="005E5202">
        <w:rPr>
          <w:rFonts w:ascii="Times New Roman" w:eastAsia="Times New Roman" w:hAnsi="Times New Roman"/>
          <w:i/>
          <w:iCs/>
          <w:sz w:val="24"/>
          <w:szCs w:val="24"/>
          <w:lang w:eastAsia="en-GB"/>
        </w:rPr>
        <w:t>lesson context</w:t>
      </w:r>
      <w:r w:rsidRPr="005E5202">
        <w:rPr>
          <w:rFonts w:ascii="Times New Roman" w:eastAsia="Times New Roman" w:hAnsi="Times New Roman"/>
          <w:sz w:val="24"/>
          <w:szCs w:val="24"/>
          <w:lang w:eastAsia="en-GB"/>
        </w:rPr>
        <w:t>.</w:t>
      </w:r>
    </w:p>
    <w:p w:rsidR="009959DF" w:rsidRPr="005E5202" w:rsidRDefault="009959DF" w:rsidP="00767C03">
      <w:pPr>
        <w:spacing w:before="240" w:after="60" w:line="480" w:lineRule="auto"/>
        <w:jc w:val="both"/>
        <w:outlineLvl w:val="2"/>
        <w:rPr>
          <w:rFonts w:ascii="Times New Roman" w:eastAsia="Times New Roman" w:hAnsi="Times New Roman"/>
          <w:b/>
          <w:bCs/>
          <w:sz w:val="24"/>
          <w:szCs w:val="24"/>
          <w:lang w:eastAsia="en-GB"/>
        </w:rPr>
      </w:pPr>
      <w:r w:rsidRPr="005E5202">
        <w:rPr>
          <w:rFonts w:ascii="Times New Roman" w:eastAsia="Times New Roman" w:hAnsi="Times New Roman"/>
          <w:i/>
          <w:iCs/>
          <w:sz w:val="24"/>
          <w:szCs w:val="24"/>
          <w:lang w:eastAsia="en-GB"/>
        </w:rPr>
        <w:t>Measurement</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 uni-axil Actigraph-GT1M accelerometer objectively measured MVPA. This device provides a reliable and valid mea</w:t>
      </w:r>
      <w:r w:rsidR="00BB796C" w:rsidRPr="005E5202">
        <w:rPr>
          <w:rFonts w:ascii="Times New Roman" w:eastAsia="Times New Roman" w:hAnsi="Times New Roman"/>
          <w:sz w:val="24"/>
          <w:szCs w:val="24"/>
          <w:lang w:eastAsia="en-GB"/>
        </w:rPr>
        <w:t>sure of MVPA</w:t>
      </w:r>
      <w:r w:rsidR="00560469">
        <w:rPr>
          <w:rFonts w:ascii="Times New Roman" w:eastAsia="Times New Roman" w:hAnsi="Times New Roman"/>
          <w:sz w:val="24"/>
          <w:szCs w:val="24"/>
          <w:lang w:eastAsia="en-GB"/>
        </w:rPr>
        <w:t xml:space="preserve"> (De Vries et al. 2009; </w:t>
      </w:r>
      <w:r w:rsidR="00ED2ECD" w:rsidRPr="005E5202">
        <w:rPr>
          <w:rFonts w:ascii="Times New Roman" w:eastAsia="Times New Roman" w:hAnsi="Times New Roman"/>
          <w:sz w:val="24"/>
          <w:szCs w:val="24"/>
          <w:lang w:eastAsia="en-GB"/>
        </w:rPr>
        <w:t>Trost, McIver and Pate 2005).</w:t>
      </w:r>
      <w:r w:rsidR="00167467" w:rsidRPr="005E5202">
        <w:rPr>
          <w:rFonts w:ascii="Times New Roman" w:eastAsia="Times New Roman" w:hAnsi="Times New Roman"/>
          <w:sz w:val="24"/>
          <w:szCs w:val="24"/>
          <w:vertAlign w:val="superscript"/>
          <w:lang w:eastAsia="en-GB"/>
        </w:rPr>
        <w:t xml:space="preserve"> </w:t>
      </w:r>
      <w:r w:rsidRPr="005E5202">
        <w:rPr>
          <w:rFonts w:ascii="Times New Roman" w:eastAsia="Times New Roman" w:hAnsi="Times New Roman"/>
          <w:sz w:val="24"/>
          <w:szCs w:val="24"/>
          <w:lang w:eastAsia="en-GB"/>
        </w:rPr>
        <w:t xml:space="preserve"> A 10-second EPOCH was utilised in order to capture the sporadic </w:t>
      </w:r>
      <w:r w:rsidR="00B35D06" w:rsidRPr="005E5202">
        <w:rPr>
          <w:rFonts w:ascii="Times New Roman" w:eastAsia="Times New Roman" w:hAnsi="Times New Roman"/>
          <w:sz w:val="24"/>
          <w:szCs w:val="24"/>
          <w:lang w:eastAsia="en-GB"/>
        </w:rPr>
        <w:t>nature of PA in adolescents</w:t>
      </w:r>
      <w:r w:rsidR="00ED2ECD" w:rsidRPr="005E5202">
        <w:rPr>
          <w:rFonts w:ascii="Times New Roman" w:hAnsi="Times New Roman"/>
          <w:sz w:val="24"/>
          <w:szCs w:val="24"/>
        </w:rPr>
        <w:t xml:space="preserve"> (</w:t>
      </w:r>
      <w:r w:rsidR="00ED2ECD" w:rsidRPr="005E5202">
        <w:rPr>
          <w:rFonts w:ascii="Times New Roman" w:eastAsia="Times New Roman" w:hAnsi="Times New Roman"/>
          <w:sz w:val="24"/>
          <w:szCs w:val="24"/>
          <w:lang w:eastAsia="en-GB"/>
        </w:rPr>
        <w:t>Trost, McIver and Pate</w:t>
      </w:r>
      <w:r w:rsidR="004075F5">
        <w:rPr>
          <w:rFonts w:ascii="Times New Roman" w:eastAsia="Times New Roman" w:hAnsi="Times New Roman"/>
          <w:sz w:val="24"/>
          <w:szCs w:val="24"/>
          <w:lang w:eastAsia="en-GB"/>
        </w:rPr>
        <w:t>,</w:t>
      </w:r>
      <w:r w:rsidR="00ED2ECD" w:rsidRPr="005E5202">
        <w:rPr>
          <w:rFonts w:ascii="Times New Roman" w:eastAsia="Times New Roman" w:hAnsi="Times New Roman"/>
          <w:sz w:val="24"/>
          <w:szCs w:val="24"/>
          <w:lang w:eastAsia="en-GB"/>
        </w:rPr>
        <w:t xml:space="preserve"> 2005)</w:t>
      </w:r>
      <w:r w:rsidR="00AE532B" w:rsidRPr="005E5202">
        <w:rPr>
          <w:rFonts w:ascii="Times New Roman" w:eastAsia="Times New Roman" w:hAnsi="Times New Roman"/>
          <w:sz w:val="24"/>
          <w:szCs w:val="24"/>
          <w:lang w:eastAsia="en-GB"/>
        </w:rPr>
        <w:t>.</w:t>
      </w:r>
      <w:r w:rsidR="00ED2ECD"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Evenson’s (2008) cut-points of ≥2296-4011 were used to identify MVPA and the accelerometer was placed tightly on the ri</w:t>
      </w:r>
      <w:r w:rsidR="00B35D06" w:rsidRPr="005E5202">
        <w:rPr>
          <w:rFonts w:ascii="Times New Roman" w:eastAsia="Times New Roman" w:hAnsi="Times New Roman"/>
          <w:sz w:val="24"/>
          <w:szCs w:val="24"/>
          <w:lang w:eastAsia="en-GB"/>
        </w:rPr>
        <w:t>ght hip to facilitate accuracy</w:t>
      </w:r>
      <w:r w:rsidR="00AE532B" w:rsidRPr="005E5202">
        <w:rPr>
          <w:rFonts w:ascii="Times New Roman" w:eastAsia="Times New Roman" w:hAnsi="Times New Roman"/>
          <w:sz w:val="24"/>
          <w:szCs w:val="24"/>
          <w:lang w:eastAsia="en-GB"/>
        </w:rPr>
        <w:t>.</w:t>
      </w:r>
      <w:r w:rsidR="009C72F8" w:rsidRPr="005E5202">
        <w:rPr>
          <w:rFonts w:ascii="Times New Roman" w:eastAsia="Times New Roman" w:hAnsi="Times New Roman"/>
          <w:sz w:val="24"/>
          <w:szCs w:val="24"/>
          <w:lang w:eastAsia="en-GB"/>
        </w:rPr>
        <w:t xml:space="preserve"> Accelerometer data was included based on a fully complete 60 minutes of data, </w:t>
      </w:r>
      <w:r w:rsidR="00C96BF3" w:rsidRPr="005E5202">
        <w:rPr>
          <w:rFonts w:ascii="Times New Roman" w:eastAsia="Times New Roman" w:hAnsi="Times New Roman"/>
          <w:sz w:val="24"/>
          <w:szCs w:val="24"/>
          <w:lang w:eastAsia="en-GB"/>
        </w:rPr>
        <w:t xml:space="preserve">55 observations were </w:t>
      </w:r>
      <w:r w:rsidR="009C72F8" w:rsidRPr="005E5202">
        <w:rPr>
          <w:rFonts w:ascii="Times New Roman" w:eastAsia="Times New Roman" w:hAnsi="Times New Roman"/>
          <w:sz w:val="24"/>
          <w:szCs w:val="24"/>
          <w:lang w:eastAsia="en-GB"/>
        </w:rPr>
        <w:t xml:space="preserve">therefore </w:t>
      </w:r>
      <w:r w:rsidR="00C96BF3" w:rsidRPr="005E5202">
        <w:rPr>
          <w:rFonts w:ascii="Times New Roman" w:eastAsia="Times New Roman" w:hAnsi="Times New Roman"/>
          <w:sz w:val="24"/>
          <w:szCs w:val="24"/>
          <w:lang w:eastAsia="en-GB"/>
        </w:rPr>
        <w:t xml:space="preserve">obtained for further analysis.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The</w:t>
      </w:r>
      <w:r w:rsidRPr="005E5202">
        <w:rPr>
          <w:rFonts w:ascii="Times New Roman" w:eastAsia="Times New Roman" w:hAnsi="Times New Roman"/>
          <w:i/>
          <w:iCs/>
          <w:sz w:val="24"/>
          <w:szCs w:val="24"/>
          <w:lang w:eastAsia="en-GB"/>
        </w:rPr>
        <w:t xml:space="preserve"> lesson context</w:t>
      </w:r>
      <w:r w:rsidR="00B35D06" w:rsidRPr="005E5202">
        <w:rPr>
          <w:rFonts w:ascii="Times New Roman" w:eastAsia="Times New Roman" w:hAnsi="Times New Roman"/>
          <w:sz w:val="24"/>
          <w:szCs w:val="24"/>
          <w:lang w:eastAsia="en-GB"/>
        </w:rPr>
        <w:t xml:space="preserve"> categories from the SOTG-PE</w:t>
      </w:r>
      <w:r w:rsidRPr="005E5202">
        <w:rPr>
          <w:rFonts w:ascii="Times New Roman" w:eastAsia="Times New Roman" w:hAnsi="Times New Roman"/>
          <w:sz w:val="24"/>
          <w:szCs w:val="24"/>
          <w:lang w:eastAsia="en-GB"/>
        </w:rPr>
        <w:t xml:space="preserve"> which have been previously validated in a similar </w:t>
      </w:r>
      <w:r w:rsidR="007D0016" w:rsidRPr="005E5202">
        <w:rPr>
          <w:rFonts w:ascii="Times New Roman" w:eastAsia="Times New Roman" w:hAnsi="Times New Roman"/>
          <w:sz w:val="24"/>
          <w:szCs w:val="24"/>
          <w:lang w:eastAsia="en-GB"/>
        </w:rPr>
        <w:t>population</w:t>
      </w:r>
      <w:r w:rsidRPr="005E5202">
        <w:rPr>
          <w:rFonts w:ascii="Times New Roman" w:eastAsia="Times New Roman" w:hAnsi="Times New Roman"/>
          <w:sz w:val="24"/>
          <w:szCs w:val="24"/>
          <w:lang w:eastAsia="en-GB"/>
        </w:rPr>
        <w:t xml:space="preserve"> were used to code lessons</w:t>
      </w:r>
      <w:r w:rsidR="00ED2ECD" w:rsidRPr="005E5202">
        <w:rPr>
          <w:rFonts w:ascii="Times New Roman" w:eastAsia="Times New Roman" w:hAnsi="Times New Roman"/>
          <w:sz w:val="24"/>
          <w:szCs w:val="24"/>
          <w:lang w:eastAsia="en-GB"/>
        </w:rPr>
        <w:t xml:space="preserve"> (Roberts and Fairclough</w:t>
      </w:r>
      <w:r w:rsidR="004075F5">
        <w:rPr>
          <w:rFonts w:ascii="Times New Roman" w:eastAsia="Times New Roman" w:hAnsi="Times New Roman"/>
          <w:sz w:val="24"/>
          <w:szCs w:val="24"/>
          <w:lang w:eastAsia="en-GB"/>
        </w:rPr>
        <w:t>,</w:t>
      </w:r>
      <w:r w:rsidR="00560469">
        <w:rPr>
          <w:rFonts w:ascii="Times New Roman" w:eastAsia="Times New Roman" w:hAnsi="Times New Roman"/>
          <w:sz w:val="24"/>
          <w:szCs w:val="24"/>
          <w:lang w:eastAsia="en-GB"/>
        </w:rPr>
        <w:t xml:space="preserve"> </w:t>
      </w:r>
      <w:r w:rsidR="00ED2ECD" w:rsidRPr="005E5202">
        <w:rPr>
          <w:rFonts w:ascii="Times New Roman" w:eastAsia="Times New Roman" w:hAnsi="Times New Roman"/>
          <w:sz w:val="24"/>
          <w:szCs w:val="24"/>
          <w:lang w:eastAsia="en-GB"/>
        </w:rPr>
        <w:t>2012)</w:t>
      </w:r>
      <w:r w:rsidR="00AE532B" w:rsidRPr="005E5202">
        <w:rPr>
          <w:rFonts w:ascii="Times New Roman" w:eastAsia="Times New Roman" w:hAnsi="Times New Roman"/>
          <w:sz w:val="24"/>
          <w:szCs w:val="24"/>
          <w:lang w:eastAsia="en-GB"/>
        </w:rPr>
        <w:t>.</w:t>
      </w:r>
      <w:r w:rsidR="00C15A13" w:rsidRPr="005E5202">
        <w:rPr>
          <w:rFonts w:ascii="Times New Roman" w:eastAsia="Times New Roman" w:hAnsi="Times New Roman"/>
          <w:sz w:val="24"/>
          <w:szCs w:val="24"/>
          <w:lang w:eastAsia="en-GB"/>
        </w:rPr>
        <w:t xml:space="preserve"> </w:t>
      </w:r>
      <w:r w:rsidR="00B35D06" w:rsidRPr="005E5202">
        <w:rPr>
          <w:rFonts w:ascii="Times New Roman" w:eastAsia="Times New Roman" w:hAnsi="Times New Roman"/>
          <w:sz w:val="24"/>
          <w:szCs w:val="24"/>
          <w:lang w:eastAsia="en-GB"/>
        </w:rPr>
        <w:fldChar w:fldCharType="begin" w:fldLock="1"/>
      </w:r>
      <w:r w:rsidR="000A4456" w:rsidRPr="005E5202">
        <w:rPr>
          <w:rFonts w:ascii="Times New Roman" w:eastAsia="Times New Roman" w:hAnsi="Times New Roman"/>
          <w:sz w:val="24"/>
          <w:szCs w:val="24"/>
          <w:lang w:eastAsia="en-GB"/>
        </w:rPr>
        <w:instrText>ADDIN CSL_CITATION { "citationItems" : [ { "id" : "ITEM-1", "itemData" : { "abstract" : "European Journal of Physical Education, 18 (1), pp.97-113.", "author" : [ { "dropping-particle" : "", "family" : "Roberts, S", "given" : "J", "non-dropping-particle" : "", "parse-names" : false, "suffix" : "" }, { "dropping-particle" : "", "family" : "Fairclough", "given" : "S", "non-dropping-particle" : "", "parse-names" : false, "suffix" : "" } ], "container-title" : "European Physical Education Review", "id" : "ITEM-1", "issue" : "1", "issued" : { "date-parts" : [ [ "2012" ] ] }, "page" : "97-113", "title" : "A five-stage process for the development and validation of a systematic observation instrument: the system for observing the teaching of games in physical education (SOTG-PE)", "type" : "article-journal", "volume" : "18" }, "uris" : [ "http://www.mendeley.com/documents/?uuid=8c081f7c-f23c-4ab3-ab22-6aee275a6e38" ] } ], "mendeley" : { "previouslyFormattedCitation" : "(19)" }, "properties" : { "noteIndex" : 0 }, "schema" : "https://github.com/citation-style-language/schema/raw/master/csl-citation.json" }</w:instrText>
      </w:r>
      <w:r w:rsidR="00B35D06" w:rsidRPr="005E5202">
        <w:rPr>
          <w:rFonts w:ascii="Times New Roman" w:eastAsia="Times New Roman" w:hAnsi="Times New Roman"/>
          <w:sz w:val="24"/>
          <w:szCs w:val="24"/>
          <w:lang w:eastAsia="en-GB"/>
        </w:rPr>
        <w:fldChar w:fldCharType="end"/>
      </w:r>
      <w:r w:rsidRPr="005E5202">
        <w:rPr>
          <w:rFonts w:ascii="Times New Roman" w:eastAsia="Times New Roman" w:hAnsi="Times New Roman"/>
          <w:sz w:val="24"/>
          <w:szCs w:val="24"/>
          <w:lang w:eastAsia="en-GB"/>
        </w:rPr>
        <w:t>Originally instructional time is included within the general management (GM) context.  Within the current study, the definition was amended to only include management time outside of all other lesson contexts (</w:t>
      </w:r>
      <w:r w:rsidR="00FC13FE" w:rsidRPr="005E5202">
        <w:rPr>
          <w:rFonts w:ascii="Times New Roman" w:eastAsia="Times New Roman" w:hAnsi="Times New Roman"/>
          <w:sz w:val="24"/>
          <w:szCs w:val="24"/>
          <w:lang w:eastAsia="en-GB"/>
        </w:rPr>
        <w:t>e.g.</w:t>
      </w:r>
      <w:r w:rsidRPr="005E5202">
        <w:rPr>
          <w:rFonts w:ascii="Times New Roman" w:eastAsia="Times New Roman" w:hAnsi="Times New Roman"/>
          <w:sz w:val="24"/>
          <w:szCs w:val="24"/>
          <w:lang w:eastAsia="en-GB"/>
        </w:rPr>
        <w:t xml:space="preserve"> getting changed). Teacher instruction was then coded within the specific lesson context rather than under the </w:t>
      </w:r>
      <w:r w:rsidRPr="005E5202">
        <w:rPr>
          <w:rFonts w:ascii="Times New Roman" w:eastAsia="Times New Roman" w:hAnsi="Times New Roman"/>
          <w:sz w:val="24"/>
          <w:szCs w:val="24"/>
          <w:lang w:eastAsia="en-GB"/>
        </w:rPr>
        <w:lastRenderedPageBreak/>
        <w:t>generic GM context. Includin</w:t>
      </w:r>
      <w:r w:rsidR="00BF3881" w:rsidRPr="005E5202">
        <w:rPr>
          <w:rFonts w:ascii="Times New Roman" w:eastAsia="Times New Roman" w:hAnsi="Times New Roman"/>
          <w:sz w:val="24"/>
          <w:szCs w:val="24"/>
          <w:lang w:eastAsia="en-GB"/>
        </w:rPr>
        <w:t>g instruction time within each context therefore enabled</w:t>
      </w:r>
      <w:r w:rsidRPr="005E5202">
        <w:rPr>
          <w:rFonts w:ascii="Times New Roman" w:eastAsia="Times New Roman" w:hAnsi="Times New Roman"/>
          <w:sz w:val="24"/>
          <w:szCs w:val="24"/>
          <w:lang w:eastAsia="en-GB"/>
        </w:rPr>
        <w:t xml:space="preserve"> a</w:t>
      </w:r>
      <w:r w:rsidR="00ED2ECD" w:rsidRPr="005E5202">
        <w:rPr>
          <w:rFonts w:ascii="Times New Roman" w:eastAsia="Times New Roman" w:hAnsi="Times New Roman"/>
          <w:sz w:val="24"/>
          <w:szCs w:val="24"/>
          <w:lang w:eastAsia="en-GB"/>
        </w:rPr>
        <w:t>n</w:t>
      </w:r>
      <w:r w:rsidRPr="005E5202">
        <w:rPr>
          <w:rFonts w:ascii="Times New Roman" w:eastAsia="Times New Roman" w:hAnsi="Times New Roman"/>
          <w:sz w:val="24"/>
          <w:szCs w:val="24"/>
          <w:lang w:eastAsia="en-GB"/>
        </w:rPr>
        <w:t xml:space="preserve"> accurate picture of the amount of MVPA within a </w:t>
      </w:r>
      <w:r w:rsidR="00FC13FE" w:rsidRPr="005E5202">
        <w:rPr>
          <w:rFonts w:ascii="Times New Roman" w:eastAsia="Times New Roman" w:hAnsi="Times New Roman"/>
          <w:sz w:val="24"/>
          <w:szCs w:val="24"/>
          <w:lang w:eastAsia="en-GB"/>
        </w:rPr>
        <w:t>particular</w:t>
      </w:r>
      <w:r w:rsidRPr="005E5202">
        <w:rPr>
          <w:rFonts w:ascii="Times New Roman" w:eastAsia="Times New Roman" w:hAnsi="Times New Roman"/>
          <w:sz w:val="24"/>
          <w:szCs w:val="24"/>
          <w:lang w:eastAsia="en-GB"/>
        </w:rPr>
        <w:t xml:space="preserve"> context.</w:t>
      </w:r>
      <w:r w:rsidR="00DC45D5" w:rsidRPr="005E5202">
        <w:rPr>
          <w:rFonts w:ascii="Times New Roman" w:eastAsia="Times New Roman" w:hAnsi="Times New Roman"/>
          <w:sz w:val="24"/>
          <w:szCs w:val="24"/>
          <w:lang w:eastAsia="en-GB"/>
        </w:rPr>
        <w:t xml:space="preserve"> Active Learning Time (ALT) therefore</w:t>
      </w:r>
      <w:r w:rsidR="00D30325" w:rsidRPr="005E5202">
        <w:rPr>
          <w:rFonts w:ascii="Times New Roman" w:eastAsia="Times New Roman" w:hAnsi="Times New Roman"/>
          <w:sz w:val="24"/>
          <w:szCs w:val="24"/>
          <w:lang w:eastAsia="en-GB"/>
        </w:rPr>
        <w:t xml:space="preserve"> includes instruction time within</w:t>
      </w:r>
      <w:r w:rsidR="00BF3881" w:rsidRPr="005E5202">
        <w:rPr>
          <w:rFonts w:ascii="Times New Roman" w:eastAsia="Times New Roman" w:hAnsi="Times New Roman"/>
          <w:sz w:val="24"/>
          <w:szCs w:val="24"/>
          <w:lang w:eastAsia="en-GB"/>
        </w:rPr>
        <w:t xml:space="preserve"> in each context. Instructions for the warm-</w:t>
      </w:r>
      <w:r w:rsidR="00D30325" w:rsidRPr="005E5202">
        <w:rPr>
          <w:rFonts w:ascii="Times New Roman" w:eastAsia="Times New Roman" w:hAnsi="Times New Roman"/>
          <w:sz w:val="24"/>
          <w:szCs w:val="24"/>
          <w:lang w:eastAsia="en-GB"/>
        </w:rPr>
        <w:t>up for instance</w:t>
      </w:r>
      <w:r w:rsidR="00BF3881" w:rsidRPr="005E5202">
        <w:rPr>
          <w:rFonts w:ascii="Times New Roman" w:eastAsia="Times New Roman" w:hAnsi="Times New Roman"/>
          <w:sz w:val="24"/>
          <w:szCs w:val="24"/>
          <w:lang w:eastAsia="en-GB"/>
        </w:rPr>
        <w:t xml:space="preserve"> were coded as warm-up</w:t>
      </w:r>
      <w:r w:rsidR="00D30325" w:rsidRPr="005E5202">
        <w:rPr>
          <w:rFonts w:ascii="Times New Roman" w:eastAsia="Times New Roman" w:hAnsi="Times New Roman"/>
          <w:sz w:val="24"/>
          <w:szCs w:val="24"/>
          <w:lang w:eastAsia="en-GB"/>
        </w:rPr>
        <w:t xml:space="preserve">. </w:t>
      </w:r>
      <w:r w:rsidR="00DC45D5"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BF3881"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Observer training was provided one month before the PE lesson observations were made in accordance with SOTG-PE protocols (Roberts and Fairclough</w:t>
      </w:r>
      <w:r w:rsidR="004075F5">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2012). </w:t>
      </w:r>
      <w:r w:rsidR="009959DF" w:rsidRPr="005E5202">
        <w:rPr>
          <w:rFonts w:ascii="Times New Roman" w:eastAsia="Times New Roman" w:hAnsi="Times New Roman"/>
          <w:sz w:val="24"/>
          <w:szCs w:val="24"/>
          <w:lang w:eastAsia="en-GB"/>
        </w:rPr>
        <w:t>Observers (N=4) were</w:t>
      </w:r>
      <w:r w:rsidR="006D1911" w:rsidRPr="005E5202">
        <w:rPr>
          <w:rFonts w:ascii="Times New Roman" w:eastAsia="Times New Roman" w:hAnsi="Times New Roman"/>
          <w:sz w:val="24"/>
          <w:szCs w:val="24"/>
          <w:lang w:eastAsia="en-GB"/>
        </w:rPr>
        <w:t xml:space="preserve"> undergraduate students and underwent 3 hours of theoretical training around observation protocol and coding practices prior to real-life observations.</w:t>
      </w:r>
      <w:r w:rsidR="009959DF" w:rsidRPr="005E5202">
        <w:rPr>
          <w:rFonts w:ascii="Times New Roman" w:eastAsia="Times New Roman" w:hAnsi="Times New Roman"/>
          <w:sz w:val="24"/>
          <w:szCs w:val="24"/>
          <w:lang w:eastAsia="en-GB"/>
        </w:rPr>
        <w:t xml:space="preserve"> </w:t>
      </w:r>
      <w:r w:rsidR="006D1911" w:rsidRPr="005E5202">
        <w:rPr>
          <w:rFonts w:ascii="Times New Roman" w:eastAsia="Times New Roman" w:hAnsi="Times New Roman"/>
          <w:sz w:val="24"/>
          <w:szCs w:val="24"/>
          <w:lang w:eastAsia="en-GB"/>
        </w:rPr>
        <w:t>Inter-observer agreements of 89% were then established in the first PE lesson to confirm agreement between different observers (Roberts and Fairclough</w:t>
      </w:r>
      <w:r w:rsidR="004075F5">
        <w:rPr>
          <w:rFonts w:ascii="Times New Roman" w:eastAsia="Times New Roman" w:hAnsi="Times New Roman"/>
          <w:sz w:val="24"/>
          <w:szCs w:val="24"/>
          <w:lang w:eastAsia="en-GB"/>
        </w:rPr>
        <w:t>,</w:t>
      </w:r>
      <w:r w:rsidR="006D1911" w:rsidRPr="005E5202">
        <w:rPr>
          <w:rFonts w:ascii="Times New Roman" w:eastAsia="Times New Roman" w:hAnsi="Times New Roman"/>
          <w:sz w:val="24"/>
          <w:szCs w:val="24"/>
          <w:lang w:eastAsia="en-GB"/>
        </w:rPr>
        <w:t xml:space="preserve"> 2011). Observers were placed on the periphery of lessons therefore reducing influence on student and teacher behaviour. </w:t>
      </w:r>
      <w:r w:rsidR="009959DF" w:rsidRPr="005E5202">
        <w:rPr>
          <w:rFonts w:ascii="Times New Roman" w:eastAsia="Times New Roman" w:hAnsi="Times New Roman"/>
          <w:i/>
          <w:iCs/>
          <w:sz w:val="24"/>
          <w:szCs w:val="24"/>
          <w:lang w:eastAsia="en-GB"/>
        </w:rPr>
        <w:t>Lesson themes and contexts</w:t>
      </w:r>
      <w:r w:rsidR="009959DF" w:rsidRPr="005E5202">
        <w:rPr>
          <w:rFonts w:ascii="Times New Roman" w:eastAsia="Times New Roman" w:hAnsi="Times New Roman"/>
          <w:sz w:val="24"/>
          <w:szCs w:val="24"/>
          <w:lang w:eastAsia="en-GB"/>
        </w:rPr>
        <w:t xml:space="preserve"> were observed and recorded </w:t>
      </w:r>
      <w:r w:rsidR="004277F7" w:rsidRPr="005E5202">
        <w:rPr>
          <w:rFonts w:ascii="Times New Roman" w:eastAsia="Times New Roman" w:hAnsi="Times New Roman"/>
          <w:sz w:val="24"/>
          <w:szCs w:val="24"/>
          <w:lang w:eastAsia="en-GB"/>
        </w:rPr>
        <w:t>through 10-second sampling</w:t>
      </w:r>
      <w:r w:rsidR="009959DF" w:rsidRPr="005E5202">
        <w:rPr>
          <w:rFonts w:ascii="Times New Roman" w:eastAsia="Times New Roman" w:hAnsi="Times New Roman"/>
          <w:sz w:val="24"/>
          <w:szCs w:val="24"/>
          <w:lang w:eastAsia="en-GB"/>
        </w:rPr>
        <w:t>. Activities were coded based on teacher instruction.</w:t>
      </w:r>
      <w:r w:rsidR="00AE532B" w:rsidRPr="005E5202">
        <w:rPr>
          <w:rFonts w:ascii="Times New Roman" w:eastAsia="Times New Roman" w:hAnsi="Times New Roman"/>
          <w:sz w:val="24"/>
          <w:szCs w:val="24"/>
          <w:lang w:eastAsia="en-GB"/>
        </w:rPr>
        <w:t xml:space="preserve"> </w:t>
      </w:r>
      <w:r w:rsidR="009959DF" w:rsidRPr="005E5202">
        <w:rPr>
          <w:rFonts w:ascii="Times New Roman" w:eastAsia="Times New Roman" w:hAnsi="Times New Roman"/>
          <w:i/>
          <w:iCs/>
          <w:sz w:val="24"/>
          <w:szCs w:val="24"/>
          <w:lang w:eastAsia="en-GB"/>
        </w:rPr>
        <w:t>Lesson contexts</w:t>
      </w:r>
      <w:r w:rsidR="009959DF" w:rsidRPr="005E5202">
        <w:rPr>
          <w:rFonts w:ascii="Times New Roman" w:eastAsia="Times New Roman" w:hAnsi="Times New Roman"/>
          <w:sz w:val="24"/>
          <w:szCs w:val="24"/>
          <w:lang w:eastAsia="en-GB"/>
        </w:rPr>
        <w:t xml:space="preserve"> were coded using the criteria in table one and could occur in any order.</w:t>
      </w:r>
      <w:r w:rsidR="006D1911" w:rsidRPr="005E5202">
        <w:rPr>
          <w:rFonts w:ascii="Times New Roman" w:eastAsia="Times New Roman" w:hAnsi="Times New Roman"/>
          <w:sz w:val="24"/>
          <w:szCs w:val="24"/>
          <w:lang w:eastAsia="en-GB"/>
        </w:rPr>
        <w:t xml:space="preserve"> As the SOTG-PE is validated in the teaching of games the definition for accurate replication was adapted (Table.1).</w:t>
      </w:r>
      <w:r w:rsidR="009959DF" w:rsidRPr="005E5202">
        <w:rPr>
          <w:rFonts w:ascii="Times New Roman" w:eastAsia="Times New Roman" w:hAnsi="Times New Roman"/>
          <w:sz w:val="24"/>
          <w:szCs w:val="24"/>
          <w:lang w:eastAsia="en-GB"/>
        </w:rPr>
        <w:t xml:space="preserve">  </w:t>
      </w:r>
      <w:r w:rsidR="00C15A13" w:rsidRPr="005E5202">
        <w:rPr>
          <w:rFonts w:ascii="Times New Roman" w:eastAsia="Times New Roman" w:hAnsi="Times New Roman"/>
          <w:sz w:val="24"/>
          <w:szCs w:val="24"/>
          <w:lang w:eastAsia="en-GB"/>
        </w:rPr>
        <w:t xml:space="preserve"> </w:t>
      </w:r>
    </w:p>
    <w:p w:rsidR="0073495B" w:rsidRPr="005E5202" w:rsidRDefault="0073495B"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b/>
          <w:bCs/>
          <w:sz w:val="24"/>
          <w:szCs w:val="24"/>
          <w:u w:val="single"/>
          <w:lang w:eastAsia="en-GB"/>
        </w:rPr>
        <w:t>Insert table 1 here</w:t>
      </w:r>
    </w:p>
    <w:p w:rsidR="009959DF" w:rsidRPr="005E5202" w:rsidRDefault="009959DF" w:rsidP="00767C03">
      <w:pPr>
        <w:spacing w:before="240" w:after="60" w:line="480" w:lineRule="auto"/>
        <w:jc w:val="both"/>
        <w:outlineLvl w:val="2"/>
        <w:rPr>
          <w:rFonts w:ascii="Times New Roman" w:eastAsia="Times New Roman" w:hAnsi="Times New Roman"/>
          <w:b/>
          <w:bCs/>
          <w:sz w:val="24"/>
          <w:szCs w:val="24"/>
          <w:lang w:eastAsia="en-GB"/>
        </w:rPr>
      </w:pPr>
      <w:r w:rsidRPr="005E5202">
        <w:rPr>
          <w:rFonts w:ascii="Times New Roman" w:eastAsia="Times New Roman" w:hAnsi="Times New Roman"/>
          <w:i/>
          <w:iCs/>
          <w:sz w:val="24"/>
          <w:szCs w:val="24"/>
          <w:lang w:eastAsia="en-GB"/>
        </w:rPr>
        <w:t>Data analysis</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Data was screened for missing or erroneous values and the significance level was set at p&lt;0.05. All analyses were conducted using SPSS (V19) and tests for normality using Shapiro-Wilk analyses revealed that MVPA data was normally distributed. The dependent variable was MVPA with </w:t>
      </w:r>
      <w:r w:rsidRPr="005E5202">
        <w:rPr>
          <w:rFonts w:ascii="Times New Roman" w:eastAsia="Times New Roman" w:hAnsi="Times New Roman"/>
          <w:i/>
          <w:sz w:val="24"/>
          <w:szCs w:val="24"/>
          <w:lang w:eastAsia="en-GB"/>
        </w:rPr>
        <w:t>lesson themes</w:t>
      </w:r>
      <w:r w:rsidRPr="005E5202">
        <w:rPr>
          <w:rFonts w:ascii="Times New Roman" w:eastAsia="Times New Roman" w:hAnsi="Times New Roman"/>
          <w:sz w:val="24"/>
          <w:szCs w:val="24"/>
          <w:lang w:eastAsia="en-GB"/>
        </w:rPr>
        <w:t xml:space="preserve"> and </w:t>
      </w:r>
      <w:r w:rsidRPr="005E5202">
        <w:rPr>
          <w:rFonts w:ascii="Times New Roman" w:eastAsia="Times New Roman" w:hAnsi="Times New Roman"/>
          <w:i/>
          <w:sz w:val="24"/>
          <w:szCs w:val="24"/>
          <w:lang w:eastAsia="en-GB"/>
        </w:rPr>
        <w:t>context</w:t>
      </w:r>
      <w:r w:rsidRPr="005E5202">
        <w:rPr>
          <w:rFonts w:ascii="Times New Roman" w:eastAsia="Times New Roman" w:hAnsi="Times New Roman"/>
          <w:sz w:val="24"/>
          <w:szCs w:val="24"/>
          <w:lang w:eastAsia="en-GB"/>
        </w:rPr>
        <w:t xml:space="preserve"> being the independent variables. The eight </w:t>
      </w:r>
      <w:r w:rsidRPr="005E5202">
        <w:rPr>
          <w:rFonts w:ascii="Times New Roman" w:eastAsia="Times New Roman" w:hAnsi="Times New Roman"/>
          <w:i/>
          <w:iCs/>
          <w:sz w:val="24"/>
          <w:szCs w:val="24"/>
          <w:lang w:eastAsia="en-GB"/>
        </w:rPr>
        <w:t>lesson contexts</w:t>
      </w:r>
      <w:r w:rsidRPr="005E5202">
        <w:rPr>
          <w:rFonts w:ascii="Times New Roman" w:eastAsia="Times New Roman" w:hAnsi="Times New Roman"/>
          <w:sz w:val="24"/>
          <w:szCs w:val="24"/>
          <w:lang w:eastAsia="en-GB"/>
        </w:rPr>
        <w:t xml:space="preserve"> were categorised by the SOTG-PE. These were then summed and converted into percentage of available learning time in MVPA. </w:t>
      </w:r>
    </w:p>
    <w:p w:rsidR="005F1221" w:rsidRPr="005E5202" w:rsidRDefault="005F1221"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An independent t-test analysed the difference in total MVPA between the two </w:t>
      </w:r>
      <w:r w:rsidRPr="005E5202">
        <w:rPr>
          <w:rFonts w:ascii="Times New Roman" w:eastAsia="Times New Roman" w:hAnsi="Times New Roman"/>
          <w:i/>
          <w:iCs/>
          <w:sz w:val="24"/>
          <w:szCs w:val="24"/>
          <w:lang w:eastAsia="en-GB"/>
        </w:rPr>
        <w:t>lesson themes</w:t>
      </w:r>
      <w:r w:rsidRPr="005E5202">
        <w:rPr>
          <w:rFonts w:ascii="Times New Roman" w:eastAsia="Times New Roman" w:hAnsi="Times New Roman"/>
          <w:sz w:val="24"/>
          <w:szCs w:val="24"/>
          <w:lang w:eastAsia="en-GB"/>
        </w:rPr>
        <w:t xml:space="preserve"> of OO and AR. Subtracting time to change pre and post lesson (GM) from the full 60 minutes provided a more accurate reflection of available learning time (ALT) which could be used to achieve MVPA. A </w:t>
      </w:r>
      <w:r w:rsidR="004277F7" w:rsidRPr="005E5202">
        <w:rPr>
          <w:rFonts w:ascii="Times New Roman" w:eastAsia="Times New Roman" w:hAnsi="Times New Roman"/>
          <w:sz w:val="24"/>
          <w:szCs w:val="24"/>
          <w:lang w:eastAsia="en-GB"/>
        </w:rPr>
        <w:t>one-way</w:t>
      </w:r>
      <w:r w:rsidRPr="005E5202">
        <w:rPr>
          <w:rFonts w:ascii="Times New Roman" w:eastAsia="Times New Roman" w:hAnsi="Times New Roman"/>
          <w:sz w:val="24"/>
          <w:szCs w:val="24"/>
          <w:lang w:eastAsia="en-GB"/>
        </w:rPr>
        <w:t xml:space="preserve"> ANOVA with Scheffe post-hoc tests identified differences between the eight </w:t>
      </w:r>
      <w:r w:rsidRPr="005E5202">
        <w:rPr>
          <w:rFonts w:ascii="Times New Roman" w:eastAsia="Times New Roman" w:hAnsi="Times New Roman"/>
          <w:i/>
          <w:iCs/>
          <w:sz w:val="24"/>
          <w:szCs w:val="24"/>
          <w:lang w:eastAsia="en-GB"/>
        </w:rPr>
        <w:t>lesson contexts</w:t>
      </w:r>
      <w:r w:rsidRPr="005E5202">
        <w:rPr>
          <w:rFonts w:ascii="Times New Roman" w:eastAsia="Times New Roman" w:hAnsi="Times New Roman"/>
          <w:sz w:val="24"/>
          <w:szCs w:val="24"/>
          <w:lang w:eastAsia="en-GB"/>
        </w:rPr>
        <w:t xml:space="preserve"> within the two lesson </w:t>
      </w:r>
      <w:r w:rsidRPr="005E5202">
        <w:rPr>
          <w:rFonts w:ascii="Times New Roman" w:eastAsia="Times New Roman" w:hAnsi="Times New Roman"/>
          <w:i/>
          <w:iCs/>
          <w:sz w:val="24"/>
          <w:szCs w:val="24"/>
          <w:lang w:eastAsia="en-GB"/>
        </w:rPr>
        <w:t>themes</w:t>
      </w:r>
      <w:r w:rsidRPr="005E5202">
        <w:rPr>
          <w:rFonts w:ascii="Times New Roman" w:eastAsia="Times New Roman" w:hAnsi="Times New Roman"/>
          <w:sz w:val="24"/>
          <w:szCs w:val="24"/>
          <w:lang w:eastAsia="en-GB"/>
        </w:rPr>
        <w:t>. An effect size (Cohen’s d) was then calculated to assess the difference between the two lesson themes of OO and AR.</w:t>
      </w:r>
    </w:p>
    <w:p w:rsidR="009959DF" w:rsidRPr="005E5202" w:rsidRDefault="009959DF" w:rsidP="00767C03">
      <w:pPr>
        <w:spacing w:before="240" w:after="60" w:line="480" w:lineRule="auto"/>
        <w:jc w:val="both"/>
        <w:outlineLvl w:val="0"/>
        <w:rPr>
          <w:rFonts w:ascii="Times New Roman" w:eastAsia="Times New Roman" w:hAnsi="Times New Roman"/>
          <w:b/>
          <w:bCs/>
          <w:kern w:val="36"/>
          <w:sz w:val="24"/>
          <w:szCs w:val="24"/>
          <w:lang w:eastAsia="en-GB"/>
        </w:rPr>
      </w:pPr>
      <w:r w:rsidRPr="005E5202">
        <w:rPr>
          <w:rFonts w:ascii="Times New Roman" w:eastAsia="Times New Roman" w:hAnsi="Times New Roman"/>
          <w:b/>
          <w:bCs/>
          <w:kern w:val="36"/>
          <w:sz w:val="24"/>
          <w:szCs w:val="24"/>
          <w:lang w:eastAsia="en-GB"/>
        </w:rPr>
        <w:t>Results</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Pupils averaged 12.4 minutes, (SD=5.13, 20.8%) of their 60-minute lessons in MVPA. Lessons focusing on OO (N=10) achieved 4.1 more minutes of MVPA than those addressing AR (N= 5) (13.6minutes SD=5.0, 9.5minutes SD=4.27) P&lt;0.001. This represents a 6.8% difference, which is also a large effect size (d=0.88).  At current </w:t>
      </w:r>
      <w:r w:rsidRPr="005E5202">
        <w:rPr>
          <w:rFonts w:ascii="Times New Roman" w:eastAsia="Times New Roman" w:hAnsi="Times New Roman"/>
          <w:sz w:val="24"/>
          <w:szCs w:val="24"/>
          <w:lang w:eastAsia="en-GB"/>
        </w:rPr>
        <w:lastRenderedPageBreak/>
        <w:t xml:space="preserve">levels </w:t>
      </w:r>
      <w:r w:rsidR="00BF3881" w:rsidRPr="005E5202">
        <w:rPr>
          <w:rFonts w:ascii="Times New Roman" w:eastAsia="Times New Roman" w:hAnsi="Times New Roman"/>
          <w:sz w:val="24"/>
          <w:szCs w:val="24"/>
          <w:lang w:eastAsia="en-GB"/>
        </w:rPr>
        <w:t xml:space="preserve">an additional 17.5 minutes of MVPA per 60 minute </w:t>
      </w:r>
      <w:r w:rsidRPr="005E5202">
        <w:rPr>
          <w:rFonts w:ascii="Times New Roman" w:eastAsia="Times New Roman" w:hAnsi="Times New Roman"/>
          <w:sz w:val="24"/>
          <w:szCs w:val="24"/>
          <w:lang w:eastAsia="en-GB"/>
        </w:rPr>
        <w:t xml:space="preserve">PE </w:t>
      </w:r>
      <w:r w:rsidR="00BF3881" w:rsidRPr="005E5202">
        <w:rPr>
          <w:rFonts w:ascii="Times New Roman" w:eastAsia="Times New Roman" w:hAnsi="Times New Roman"/>
          <w:sz w:val="24"/>
          <w:szCs w:val="24"/>
          <w:lang w:eastAsia="en-GB"/>
        </w:rPr>
        <w:t xml:space="preserve">lesson </w:t>
      </w:r>
      <w:r w:rsidRPr="005E5202">
        <w:rPr>
          <w:rFonts w:ascii="Times New Roman" w:eastAsia="Times New Roman" w:hAnsi="Times New Roman"/>
          <w:sz w:val="24"/>
          <w:szCs w:val="24"/>
          <w:lang w:eastAsia="en-GB"/>
        </w:rPr>
        <w:t xml:space="preserve">would be needed to meet the minimum 50% guideline. </w:t>
      </w:r>
    </w:p>
    <w:p w:rsidR="0073495B" w:rsidRPr="005E5202" w:rsidRDefault="0073495B"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b/>
          <w:bCs/>
          <w:sz w:val="24"/>
          <w:szCs w:val="24"/>
          <w:u w:val="single"/>
          <w:lang w:eastAsia="en-GB"/>
        </w:rPr>
        <w:t>Insert figure one here</w:t>
      </w:r>
    </w:p>
    <w:p w:rsidR="005F1221" w:rsidRPr="005E5202" w:rsidRDefault="005F1221" w:rsidP="00767C03">
      <w:pPr>
        <w:spacing w:after="0" w:line="480" w:lineRule="auto"/>
        <w:jc w:val="both"/>
        <w:rPr>
          <w:rFonts w:ascii="Times New Roman" w:eastAsia="Times New Roman" w:hAnsi="Times New Roman"/>
          <w:sz w:val="24"/>
          <w:szCs w:val="24"/>
          <w:shd w:val="clear" w:color="auto" w:fill="FFFFFF"/>
          <w:lang w:eastAsia="en-GB"/>
        </w:rPr>
      </w:pPr>
    </w:p>
    <w:p w:rsidR="009959DF" w:rsidRPr="005E5202" w:rsidRDefault="009959DF" w:rsidP="00767C03">
      <w:pPr>
        <w:spacing w:after="0" w:line="480" w:lineRule="auto"/>
        <w:jc w:val="both"/>
        <w:rPr>
          <w:rFonts w:ascii="Times New Roman" w:eastAsia="Times New Roman" w:hAnsi="Times New Roman"/>
          <w:sz w:val="24"/>
          <w:szCs w:val="24"/>
          <w:shd w:val="clear" w:color="auto" w:fill="FFFFFF"/>
          <w:lang w:eastAsia="en-GB"/>
        </w:rPr>
      </w:pPr>
      <w:r w:rsidRPr="005E5202">
        <w:rPr>
          <w:rFonts w:ascii="Times New Roman" w:eastAsia="Times New Roman" w:hAnsi="Times New Roman"/>
          <w:sz w:val="24"/>
          <w:szCs w:val="24"/>
          <w:shd w:val="clear" w:color="auto" w:fill="FFFFFF"/>
          <w:lang w:eastAsia="en-GB"/>
        </w:rPr>
        <w:t xml:space="preserve">Across the 112 individual </w:t>
      </w:r>
      <w:r w:rsidR="0088401A" w:rsidRPr="005E5202">
        <w:rPr>
          <w:rFonts w:ascii="Times New Roman" w:eastAsia="Times New Roman" w:hAnsi="Times New Roman"/>
          <w:sz w:val="24"/>
          <w:szCs w:val="24"/>
          <w:shd w:val="clear" w:color="auto" w:fill="FFFFFF"/>
          <w:lang w:eastAsia="en-GB"/>
        </w:rPr>
        <w:t xml:space="preserve">observations in </w:t>
      </w:r>
      <w:r w:rsidRPr="005E5202">
        <w:rPr>
          <w:rFonts w:ascii="Times New Roman" w:eastAsia="Times New Roman" w:hAnsi="Times New Roman"/>
          <w:sz w:val="24"/>
          <w:szCs w:val="24"/>
          <w:shd w:val="clear" w:color="auto" w:fill="FFFFFF"/>
          <w:lang w:eastAsia="en-GB"/>
        </w:rPr>
        <w:t>overall</w:t>
      </w:r>
      <w:r w:rsidR="0088401A" w:rsidRPr="005E5202">
        <w:rPr>
          <w:rFonts w:ascii="Times New Roman" w:eastAsia="Times New Roman" w:hAnsi="Times New Roman"/>
          <w:sz w:val="24"/>
          <w:szCs w:val="24"/>
          <w:shd w:val="clear" w:color="auto" w:fill="FFFFFF"/>
          <w:lang w:eastAsia="en-GB"/>
        </w:rPr>
        <w:t xml:space="preserve"> PE lessons</w:t>
      </w:r>
      <w:r w:rsidRPr="005E5202">
        <w:rPr>
          <w:rFonts w:ascii="Times New Roman" w:eastAsia="Times New Roman" w:hAnsi="Times New Roman"/>
          <w:sz w:val="24"/>
          <w:szCs w:val="24"/>
          <w:shd w:val="clear" w:color="auto" w:fill="FFFFFF"/>
          <w:lang w:eastAsia="en-GB"/>
        </w:rPr>
        <w:t xml:space="preserve">, none achieved 50% or more of available learning </w:t>
      </w:r>
      <w:r w:rsidR="00BF3881" w:rsidRPr="005E5202">
        <w:rPr>
          <w:rFonts w:ascii="Times New Roman" w:eastAsia="Times New Roman" w:hAnsi="Times New Roman"/>
          <w:sz w:val="24"/>
          <w:szCs w:val="24"/>
          <w:shd w:val="clear" w:color="auto" w:fill="FFFFFF"/>
          <w:lang w:eastAsia="en-GB"/>
        </w:rPr>
        <w:t>time</w:t>
      </w:r>
      <w:r w:rsidRPr="005E5202">
        <w:rPr>
          <w:rFonts w:ascii="Times New Roman" w:eastAsia="Times New Roman" w:hAnsi="Times New Roman"/>
          <w:sz w:val="24"/>
          <w:szCs w:val="24"/>
          <w:shd w:val="clear" w:color="auto" w:fill="FFFFFF"/>
          <w:lang w:eastAsia="en-GB"/>
        </w:rPr>
        <w:t xml:space="preserve"> in MVPA. </w:t>
      </w:r>
      <w:r w:rsidR="00BF3881" w:rsidRPr="005E5202">
        <w:rPr>
          <w:rFonts w:ascii="Times New Roman" w:eastAsia="Times New Roman" w:hAnsi="Times New Roman"/>
          <w:sz w:val="24"/>
          <w:szCs w:val="24"/>
          <w:shd w:val="clear" w:color="auto" w:fill="FFFFFF"/>
          <w:lang w:eastAsia="en-GB"/>
        </w:rPr>
        <w:t>As shown in Table 2 m</w:t>
      </w:r>
      <w:r w:rsidRPr="005E5202">
        <w:rPr>
          <w:rFonts w:ascii="Times New Roman" w:eastAsia="Times New Roman" w:hAnsi="Times New Roman"/>
          <w:sz w:val="24"/>
          <w:szCs w:val="24"/>
          <w:shd w:val="clear" w:color="auto" w:fill="FFFFFF"/>
          <w:lang w:eastAsia="en-GB"/>
        </w:rPr>
        <w:t xml:space="preserve">ost </w:t>
      </w:r>
      <w:r w:rsidR="0088401A" w:rsidRPr="005E5202">
        <w:rPr>
          <w:rFonts w:ascii="Times New Roman" w:eastAsia="Times New Roman" w:hAnsi="Times New Roman"/>
          <w:sz w:val="24"/>
          <w:szCs w:val="24"/>
          <w:shd w:val="clear" w:color="auto" w:fill="FFFFFF"/>
          <w:lang w:eastAsia="en-GB"/>
        </w:rPr>
        <w:t>observations</w:t>
      </w:r>
      <w:r w:rsidRPr="005E5202">
        <w:rPr>
          <w:rFonts w:ascii="Times New Roman" w:eastAsia="Times New Roman" w:hAnsi="Times New Roman"/>
          <w:sz w:val="24"/>
          <w:szCs w:val="24"/>
          <w:shd w:val="clear" w:color="auto" w:fill="FFFFFF"/>
          <w:lang w:eastAsia="en-GB"/>
        </w:rPr>
        <w:t xml:space="preserve"> spent between 10-19% of the lesson in MVPA. </w:t>
      </w:r>
      <w:r w:rsidR="0088401A" w:rsidRPr="005E5202">
        <w:rPr>
          <w:rFonts w:ascii="Times New Roman" w:eastAsia="Times New Roman" w:hAnsi="Times New Roman"/>
          <w:sz w:val="24"/>
          <w:szCs w:val="24"/>
          <w:shd w:val="clear" w:color="auto" w:fill="FFFFFF"/>
          <w:lang w:eastAsia="en-GB"/>
        </w:rPr>
        <w:t xml:space="preserve">Overall, twelve percent of observations achieved 30-39% of the lesson in MVPA whereas only two percent of observations spending between 40-49% of the lesson time in MVPA. Nine percent of observations spent less than 10% of the lesson time in MVPA. </w:t>
      </w:r>
      <w:r w:rsidRPr="005E5202">
        <w:rPr>
          <w:rFonts w:ascii="Times New Roman" w:eastAsia="Times New Roman" w:hAnsi="Times New Roman"/>
          <w:sz w:val="24"/>
          <w:szCs w:val="24"/>
          <w:shd w:val="clear" w:color="auto" w:fill="FFFFFF"/>
          <w:lang w:eastAsia="en-GB"/>
        </w:rPr>
        <w:t xml:space="preserve">When broken down by </w:t>
      </w:r>
      <w:r w:rsidRPr="005E5202">
        <w:rPr>
          <w:rFonts w:ascii="Times New Roman" w:eastAsia="Times New Roman" w:hAnsi="Times New Roman"/>
          <w:i/>
          <w:iCs/>
          <w:sz w:val="24"/>
          <w:szCs w:val="24"/>
          <w:shd w:val="clear" w:color="auto" w:fill="FFFFFF"/>
          <w:lang w:eastAsia="en-GB"/>
        </w:rPr>
        <w:t>theme</w:t>
      </w:r>
      <w:r w:rsidRPr="005E5202">
        <w:rPr>
          <w:rFonts w:ascii="Times New Roman" w:eastAsia="Times New Roman" w:hAnsi="Times New Roman"/>
          <w:sz w:val="24"/>
          <w:szCs w:val="24"/>
          <w:shd w:val="clear" w:color="auto" w:fill="FFFFFF"/>
          <w:lang w:eastAsia="en-GB"/>
        </w:rPr>
        <w:t>, within OO the highest proportion of participants achieve</w:t>
      </w:r>
      <w:r w:rsidR="00BF3881" w:rsidRPr="005E5202">
        <w:rPr>
          <w:rFonts w:ascii="Times New Roman" w:eastAsia="Times New Roman" w:hAnsi="Times New Roman"/>
          <w:sz w:val="24"/>
          <w:szCs w:val="24"/>
          <w:shd w:val="clear" w:color="auto" w:fill="FFFFFF"/>
          <w:lang w:eastAsia="en-GB"/>
        </w:rPr>
        <w:t>d 20-29% of available learning time in MVPA</w:t>
      </w:r>
      <w:r w:rsidRPr="005E5202">
        <w:rPr>
          <w:rFonts w:ascii="Times New Roman" w:eastAsia="Times New Roman" w:hAnsi="Times New Roman"/>
          <w:sz w:val="24"/>
          <w:szCs w:val="24"/>
          <w:shd w:val="clear" w:color="auto" w:fill="FFFFFF"/>
          <w:lang w:eastAsia="en-GB"/>
        </w:rPr>
        <w:t xml:space="preserve">. In the AR </w:t>
      </w:r>
      <w:r w:rsidRPr="005E5202">
        <w:rPr>
          <w:rFonts w:ascii="Times New Roman" w:eastAsia="Times New Roman" w:hAnsi="Times New Roman"/>
          <w:i/>
          <w:iCs/>
          <w:sz w:val="24"/>
          <w:szCs w:val="24"/>
          <w:shd w:val="clear" w:color="auto" w:fill="FFFFFF"/>
          <w:lang w:eastAsia="en-GB"/>
        </w:rPr>
        <w:t xml:space="preserve">theme </w:t>
      </w:r>
      <w:r w:rsidRPr="005E5202">
        <w:rPr>
          <w:rFonts w:ascii="Times New Roman" w:eastAsia="Times New Roman" w:hAnsi="Times New Roman"/>
          <w:sz w:val="24"/>
          <w:szCs w:val="24"/>
          <w:shd w:val="clear" w:color="auto" w:fill="FFFFFF"/>
          <w:lang w:eastAsia="en-GB"/>
        </w:rPr>
        <w:t xml:space="preserve">the highest proportion of participants achieved 10-19% of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shd w:val="clear" w:color="auto" w:fill="FFFFFF"/>
          <w:lang w:eastAsia="en-GB"/>
        </w:rPr>
        <w:t xml:space="preserve">in MVPA with </w:t>
      </w:r>
      <w:r w:rsidR="0088401A" w:rsidRPr="005E5202">
        <w:rPr>
          <w:rFonts w:ascii="Times New Roman" w:eastAsia="Times New Roman" w:hAnsi="Times New Roman"/>
          <w:sz w:val="24"/>
          <w:szCs w:val="24"/>
          <w:shd w:val="clear" w:color="auto" w:fill="FFFFFF"/>
          <w:lang w:eastAsia="en-GB"/>
        </w:rPr>
        <w:t>thirty eight percent</w:t>
      </w:r>
      <w:r w:rsidRPr="005E5202">
        <w:rPr>
          <w:rFonts w:ascii="Times New Roman" w:eastAsia="Times New Roman" w:hAnsi="Times New Roman"/>
          <w:sz w:val="24"/>
          <w:szCs w:val="24"/>
          <w:shd w:val="clear" w:color="auto" w:fill="FFFFFF"/>
          <w:lang w:eastAsia="en-GB"/>
        </w:rPr>
        <w:t xml:space="preserve"> of </w:t>
      </w:r>
      <w:r w:rsidR="0088401A" w:rsidRPr="005E5202">
        <w:rPr>
          <w:rFonts w:ascii="Times New Roman" w:eastAsia="Times New Roman" w:hAnsi="Times New Roman"/>
          <w:sz w:val="24"/>
          <w:szCs w:val="24"/>
          <w:shd w:val="clear" w:color="auto" w:fill="FFFFFF"/>
          <w:lang w:eastAsia="en-GB"/>
        </w:rPr>
        <w:t>observations</w:t>
      </w:r>
      <w:r w:rsidRPr="005E5202">
        <w:rPr>
          <w:rFonts w:ascii="Times New Roman" w:eastAsia="Times New Roman" w:hAnsi="Times New Roman"/>
          <w:sz w:val="24"/>
          <w:szCs w:val="24"/>
          <w:shd w:val="clear" w:color="auto" w:fill="FFFFFF"/>
          <w:lang w:eastAsia="en-GB"/>
        </w:rPr>
        <w:t xml:space="preserve"> spending 20-29% of the lesson time in MVPA. </w:t>
      </w:r>
    </w:p>
    <w:p w:rsidR="0088401A" w:rsidRPr="005E5202" w:rsidRDefault="0088401A"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b/>
          <w:bCs/>
          <w:sz w:val="24"/>
          <w:szCs w:val="24"/>
          <w:u w:val="single"/>
          <w:lang w:eastAsia="en-GB"/>
        </w:rPr>
        <w:t>Insert table 2 here</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When the general management</w:t>
      </w:r>
      <w:r w:rsidRPr="005E5202">
        <w:rPr>
          <w:rFonts w:ascii="Times New Roman" w:eastAsia="Times New Roman" w:hAnsi="Times New Roman"/>
          <w:i/>
          <w:iCs/>
          <w:sz w:val="24"/>
          <w:szCs w:val="24"/>
          <w:lang w:eastAsia="en-GB"/>
        </w:rPr>
        <w:t xml:space="preserve"> lesson contexts </w:t>
      </w:r>
      <w:r w:rsidRPr="005E5202">
        <w:rPr>
          <w:rFonts w:ascii="Times New Roman" w:eastAsia="Times New Roman" w:hAnsi="Times New Roman"/>
          <w:sz w:val="24"/>
          <w:szCs w:val="24"/>
          <w:lang w:eastAsia="en-GB"/>
        </w:rPr>
        <w:t>were factored out, total MVPA (12.5mins SD=5.13</w:t>
      </w:r>
      <w:r w:rsidR="004277F7" w:rsidRPr="005E5202">
        <w:rPr>
          <w:rFonts w:ascii="Times New Roman" w:eastAsia="Times New Roman" w:hAnsi="Times New Roman"/>
          <w:sz w:val="24"/>
          <w:szCs w:val="24"/>
          <w:lang w:eastAsia="en-GB"/>
        </w:rPr>
        <w:t>) represented</w:t>
      </w:r>
      <w:r w:rsidRPr="005E5202">
        <w:rPr>
          <w:rFonts w:ascii="Times New Roman" w:eastAsia="Times New Roman" w:hAnsi="Times New Roman"/>
          <w:sz w:val="24"/>
          <w:szCs w:val="24"/>
          <w:lang w:eastAsia="en-GB"/>
        </w:rPr>
        <w:t xml:space="preserve"> a greater proportion of available learning time (24.9%, </w:t>
      </w:r>
      <w:r w:rsidRPr="005E5202">
        <w:rPr>
          <w:rFonts w:ascii="Times New Roman" w:eastAsia="Times New Roman" w:hAnsi="Times New Roman"/>
          <w:sz w:val="24"/>
          <w:szCs w:val="24"/>
          <w:lang w:eastAsia="en-GB"/>
        </w:rPr>
        <w:lastRenderedPageBreak/>
        <w:t xml:space="preserve">Figure 1). Additionally, in relation to </w:t>
      </w:r>
      <w:r w:rsidRPr="005E5202">
        <w:rPr>
          <w:rFonts w:ascii="Times New Roman" w:eastAsia="Times New Roman" w:hAnsi="Times New Roman"/>
          <w:i/>
          <w:iCs/>
          <w:sz w:val="24"/>
          <w:szCs w:val="24"/>
          <w:lang w:eastAsia="en-GB"/>
        </w:rPr>
        <w:t>lesson themes</w:t>
      </w:r>
      <w:r w:rsidRPr="005E5202">
        <w:rPr>
          <w:rFonts w:ascii="Times New Roman" w:eastAsia="Times New Roman" w:hAnsi="Times New Roman"/>
          <w:sz w:val="24"/>
          <w:szCs w:val="24"/>
          <w:lang w:eastAsia="en-GB"/>
        </w:rPr>
        <w:t>, OO averaged 10.1mins (SD=4.5, 27.1%) and AR averaged 6.5mins (SD= 3.81, 19.7%).   </w:t>
      </w:r>
    </w:p>
    <w:p w:rsidR="0073495B" w:rsidRPr="005E5202" w:rsidRDefault="0073495B"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b/>
          <w:bCs/>
          <w:sz w:val="24"/>
          <w:szCs w:val="24"/>
          <w:u w:val="single"/>
          <w:lang w:eastAsia="en-GB"/>
        </w:rPr>
        <w:t>Insert figure 2 here</w:t>
      </w:r>
    </w:p>
    <w:p w:rsidR="005F1221" w:rsidRPr="005E5202" w:rsidRDefault="005F1221"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During OO, warm-up (2.3mins SD=1.9, 38.8% of available learning time in MVPA) elicited the highest proportion of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lang w:eastAsia="en-GB"/>
        </w:rPr>
        <w:t>in MVPA, significantly more than general management-pre (2.3mins SD=1.5, 13.9%), technical practice (2.4mins SD=2.1, 17.5%), full game (9.1mins SD=2.5, 33.2%), general management-post (1.2mins, SD=0.8</w:t>
      </w:r>
      <w:r w:rsidR="004277F7" w:rsidRPr="005E5202">
        <w:rPr>
          <w:rFonts w:ascii="Times New Roman" w:eastAsia="Times New Roman" w:hAnsi="Times New Roman"/>
          <w:sz w:val="24"/>
          <w:szCs w:val="24"/>
          <w:lang w:eastAsia="en-GB"/>
        </w:rPr>
        <w:t>, 18.8</w:t>
      </w:r>
      <w:r w:rsidRPr="005E5202">
        <w:rPr>
          <w:rFonts w:ascii="Times New Roman" w:eastAsia="Times New Roman" w:hAnsi="Times New Roman"/>
          <w:sz w:val="24"/>
          <w:szCs w:val="24"/>
          <w:lang w:eastAsia="en-GB"/>
        </w:rPr>
        <w:t xml:space="preserve">%) (p&lt;0.001) and small-sided games (5.2mins SD=3.8, 25.5%) (p&lt;0.01). Modified games (5.5mins SD=3.4, 29.9%) facilitated a significantly higher percentage of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lang w:eastAsia="en-GB"/>
        </w:rPr>
        <w:t xml:space="preserve">in MVPA than general management-pre and full games (p&lt;0.001) as well as technical practice and general management-post (p&lt;0.05). Small-sided games (p&lt;0.01) and applied skill practice (5.2mins SD=2.2, 28.6%, p&lt;0.05) accumulated significantly more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lang w:eastAsia="en-GB"/>
        </w:rPr>
        <w:t xml:space="preserve">in MVPA than general management-pre. Full games provided significantly more </w:t>
      </w:r>
      <w:r w:rsidR="00BF3881" w:rsidRPr="005E5202">
        <w:rPr>
          <w:rFonts w:ascii="Times New Roman" w:eastAsia="Times New Roman" w:hAnsi="Times New Roman"/>
          <w:sz w:val="24"/>
          <w:szCs w:val="24"/>
          <w:shd w:val="clear" w:color="auto" w:fill="FFFFFF"/>
          <w:lang w:eastAsia="en-GB"/>
        </w:rPr>
        <w:t xml:space="preserve">available learning time </w:t>
      </w:r>
      <w:r w:rsidR="004277F7" w:rsidRPr="005E5202">
        <w:rPr>
          <w:rFonts w:ascii="Times New Roman" w:eastAsia="Times New Roman" w:hAnsi="Times New Roman"/>
          <w:sz w:val="24"/>
          <w:szCs w:val="24"/>
          <w:lang w:eastAsia="en-GB"/>
        </w:rPr>
        <w:t>in MVPA</w:t>
      </w:r>
      <w:r w:rsidRPr="005E5202">
        <w:rPr>
          <w:rFonts w:ascii="Times New Roman" w:eastAsia="Times New Roman" w:hAnsi="Times New Roman"/>
          <w:sz w:val="24"/>
          <w:szCs w:val="24"/>
          <w:lang w:eastAsia="en-GB"/>
        </w:rPr>
        <w:t xml:space="preserve"> than general management-post (p&lt;0.01). Fitness was not reported during OO PE lessons.</w:t>
      </w:r>
      <w:r w:rsidR="0088401A" w:rsidRPr="005E5202">
        <w:rPr>
          <w:rFonts w:ascii="Times New Roman" w:eastAsia="Times New Roman" w:hAnsi="Times New Roman"/>
          <w:sz w:val="24"/>
          <w:szCs w:val="24"/>
          <w:lang w:eastAsia="en-GB"/>
        </w:rPr>
        <w:t xml:space="preserve"> Fitness was not reported due to it being included as a separate and discrete theme within the wider curriculum.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Overall </w:t>
      </w:r>
      <w:r w:rsidR="00BF3881" w:rsidRPr="005E5202">
        <w:rPr>
          <w:rFonts w:ascii="Times New Roman" w:eastAsia="Times New Roman" w:hAnsi="Times New Roman"/>
          <w:sz w:val="24"/>
          <w:szCs w:val="24"/>
          <w:lang w:eastAsia="en-GB"/>
        </w:rPr>
        <w:t xml:space="preserve">10% of available learning time </w:t>
      </w:r>
      <w:r w:rsidRPr="005E5202">
        <w:rPr>
          <w:rFonts w:ascii="Times New Roman" w:eastAsia="Times New Roman" w:hAnsi="Times New Roman"/>
          <w:sz w:val="24"/>
          <w:szCs w:val="24"/>
          <w:lang w:eastAsia="en-GB"/>
        </w:rPr>
        <w:t xml:space="preserve">was devoted to warm-up, 12% to applied skill practice and 10% to general management-post. Moderate amounts of available learning time were devoted to technical practice (18%), with more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lang w:eastAsia="en-GB"/>
        </w:rPr>
        <w:t>spent in modified (38%), small-sided games (30%), full games (46%) and general management-pre (27%).</w:t>
      </w:r>
    </w:p>
    <w:p w:rsidR="0073495B" w:rsidRPr="005E5202" w:rsidRDefault="0073495B"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b/>
          <w:bCs/>
          <w:sz w:val="24"/>
          <w:szCs w:val="24"/>
          <w:u w:val="single"/>
          <w:lang w:eastAsia="en-GB"/>
        </w:rPr>
        <w:t>Insert figure 3 here</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BF3881"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D</w:t>
      </w:r>
      <w:r w:rsidR="009959DF" w:rsidRPr="005E5202">
        <w:rPr>
          <w:rFonts w:ascii="Times New Roman" w:eastAsia="Times New Roman" w:hAnsi="Times New Roman"/>
          <w:sz w:val="24"/>
          <w:szCs w:val="24"/>
          <w:lang w:eastAsia="en-GB"/>
        </w:rPr>
        <w:t>uring AR</w:t>
      </w:r>
      <w:r w:rsidRPr="005E5202">
        <w:rPr>
          <w:rFonts w:ascii="Times New Roman" w:eastAsia="Times New Roman" w:hAnsi="Times New Roman"/>
          <w:sz w:val="24"/>
          <w:szCs w:val="24"/>
          <w:lang w:eastAsia="en-GB"/>
        </w:rPr>
        <w:t xml:space="preserve"> (Figure 3)</w:t>
      </w:r>
      <w:r w:rsidR="009959DF" w:rsidRPr="005E5202">
        <w:rPr>
          <w:rFonts w:ascii="Times New Roman" w:eastAsia="Times New Roman" w:hAnsi="Times New Roman"/>
          <w:sz w:val="24"/>
          <w:szCs w:val="24"/>
          <w:lang w:eastAsia="en-GB"/>
        </w:rPr>
        <w:t xml:space="preserve">, warm-up resulted in significantly higher proportion of </w:t>
      </w:r>
      <w:r w:rsidRPr="005E5202">
        <w:rPr>
          <w:rFonts w:ascii="Times New Roman" w:eastAsia="Times New Roman" w:hAnsi="Times New Roman"/>
          <w:sz w:val="24"/>
          <w:szCs w:val="24"/>
          <w:shd w:val="clear" w:color="auto" w:fill="FFFFFF"/>
          <w:lang w:eastAsia="en-GB"/>
        </w:rPr>
        <w:t>available learning time</w:t>
      </w:r>
      <w:r w:rsidR="009959DF" w:rsidRPr="005E5202">
        <w:rPr>
          <w:rFonts w:ascii="Times New Roman" w:eastAsia="Times New Roman" w:hAnsi="Times New Roman"/>
          <w:sz w:val="24"/>
          <w:szCs w:val="24"/>
          <w:lang w:eastAsia="en-GB"/>
        </w:rPr>
        <w:t xml:space="preserve"> in MVPA (1.3mins SD=1.3, 24.9%) than applied skill practice (2.0mins SD=2.2, 13.1%), general management-pre (2.2mins SD= 1.4, 13.1%) (p&lt;0.01) or general management-post (0.9mins, SD=1.0, 9.3%) (p&lt;0.001). Technical practice (3.9mins SD=2.3, 20%) produced a higher percentage of MVPA in </w:t>
      </w:r>
      <w:r w:rsidRPr="005E5202">
        <w:rPr>
          <w:rFonts w:ascii="Times New Roman" w:eastAsia="Times New Roman" w:hAnsi="Times New Roman"/>
          <w:sz w:val="24"/>
          <w:szCs w:val="24"/>
          <w:shd w:val="clear" w:color="auto" w:fill="FFFFFF"/>
          <w:lang w:eastAsia="en-GB"/>
        </w:rPr>
        <w:t xml:space="preserve">available learning time </w:t>
      </w:r>
      <w:r w:rsidR="009959DF" w:rsidRPr="005E5202">
        <w:rPr>
          <w:rFonts w:ascii="Times New Roman" w:eastAsia="Times New Roman" w:hAnsi="Times New Roman"/>
          <w:sz w:val="24"/>
          <w:szCs w:val="24"/>
          <w:lang w:eastAsia="en-GB"/>
        </w:rPr>
        <w:t xml:space="preserve">than general management-post (9.1%) (p&lt;0.01).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Small amou</w:t>
      </w:r>
      <w:r w:rsidR="00BF3881" w:rsidRPr="005E5202">
        <w:rPr>
          <w:rFonts w:ascii="Times New Roman" w:eastAsia="Times New Roman" w:hAnsi="Times New Roman"/>
          <w:sz w:val="24"/>
          <w:szCs w:val="24"/>
          <w:lang w:eastAsia="en-GB"/>
        </w:rPr>
        <w:t xml:space="preserve">nts of available learning time </w:t>
      </w:r>
      <w:r w:rsidRPr="005E5202">
        <w:rPr>
          <w:rFonts w:ascii="Times New Roman" w:eastAsia="Times New Roman" w:hAnsi="Times New Roman"/>
          <w:sz w:val="24"/>
          <w:szCs w:val="24"/>
          <w:lang w:eastAsia="en-GB"/>
        </w:rPr>
        <w:t xml:space="preserve">were devoted to general management-post (14%) and warm-up (9%). Moderate amounts of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lang w:eastAsia="en-GB"/>
        </w:rPr>
        <w:t xml:space="preserve">were devoted to applied skill practice. Whilst larger amounts of </w:t>
      </w:r>
      <w:r w:rsidR="00BF3881" w:rsidRPr="005E5202">
        <w:rPr>
          <w:rFonts w:ascii="Times New Roman" w:eastAsia="Times New Roman" w:hAnsi="Times New Roman"/>
          <w:sz w:val="24"/>
          <w:szCs w:val="24"/>
          <w:shd w:val="clear" w:color="auto" w:fill="FFFFFF"/>
          <w:lang w:eastAsia="en-GB"/>
        </w:rPr>
        <w:t xml:space="preserve">available learning time </w:t>
      </w:r>
      <w:r w:rsidRPr="005E5202">
        <w:rPr>
          <w:rFonts w:ascii="Times New Roman" w:eastAsia="Times New Roman" w:hAnsi="Times New Roman"/>
          <w:sz w:val="24"/>
          <w:szCs w:val="24"/>
          <w:lang w:eastAsia="en-GB"/>
        </w:rPr>
        <w:t xml:space="preserve">were dedicated to general management-pre (29%) and technical practice (32%). </w:t>
      </w:r>
    </w:p>
    <w:p w:rsidR="00B43618" w:rsidRPr="005E5202" w:rsidRDefault="00B43618" w:rsidP="00767C03">
      <w:pPr>
        <w:pStyle w:val="MediumGrid21"/>
        <w:spacing w:line="480" w:lineRule="auto"/>
        <w:jc w:val="both"/>
        <w:rPr>
          <w:rFonts w:ascii="Times New Roman" w:hAnsi="Times New Roman"/>
          <w:b/>
          <w:sz w:val="24"/>
          <w:szCs w:val="24"/>
          <w:lang w:eastAsia="en-GB"/>
        </w:rPr>
      </w:pPr>
    </w:p>
    <w:p w:rsidR="009959DF" w:rsidRPr="005E5202" w:rsidRDefault="009959DF" w:rsidP="00767C03">
      <w:pPr>
        <w:pStyle w:val="Heading2"/>
        <w:jc w:val="both"/>
        <w:rPr>
          <w:rFonts w:ascii="Times New Roman" w:hAnsi="Times New Roman"/>
          <w:szCs w:val="24"/>
        </w:rPr>
      </w:pPr>
      <w:r w:rsidRPr="005E5202">
        <w:rPr>
          <w:rFonts w:ascii="Times New Roman" w:hAnsi="Times New Roman"/>
          <w:szCs w:val="24"/>
        </w:rPr>
        <w:lastRenderedPageBreak/>
        <w:t>Discussion</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This study identified MVPA leve</w:t>
      </w:r>
      <w:r w:rsidR="004277F7" w:rsidRPr="005E5202">
        <w:rPr>
          <w:rFonts w:ascii="Times New Roman" w:eastAsia="Times New Roman" w:hAnsi="Times New Roman"/>
          <w:sz w:val="24"/>
          <w:szCs w:val="24"/>
          <w:lang w:eastAsia="en-GB"/>
        </w:rPr>
        <w:t>ls within the most recent NCPE</w:t>
      </w:r>
      <w:r w:rsidRPr="005E5202">
        <w:rPr>
          <w:rFonts w:ascii="Times New Roman" w:eastAsia="Times New Roman" w:hAnsi="Times New Roman"/>
          <w:sz w:val="24"/>
          <w:szCs w:val="24"/>
          <w:lang w:eastAsia="en-GB"/>
        </w:rPr>
        <w:t xml:space="preserve"> and highlighted differences between </w:t>
      </w:r>
      <w:r w:rsidRPr="005E5202">
        <w:rPr>
          <w:rFonts w:ascii="Times New Roman" w:eastAsia="Times New Roman" w:hAnsi="Times New Roman"/>
          <w:i/>
          <w:iCs/>
          <w:sz w:val="24"/>
          <w:szCs w:val="24"/>
          <w:lang w:eastAsia="en-GB"/>
        </w:rPr>
        <w:t xml:space="preserve">lesson </w:t>
      </w:r>
      <w:r w:rsidR="00DE03BF" w:rsidRPr="005E5202">
        <w:rPr>
          <w:rFonts w:ascii="Times New Roman" w:eastAsia="Times New Roman" w:hAnsi="Times New Roman"/>
          <w:i/>
          <w:iCs/>
          <w:sz w:val="24"/>
          <w:szCs w:val="24"/>
          <w:lang w:eastAsia="en-GB"/>
        </w:rPr>
        <w:t xml:space="preserve">theme and </w:t>
      </w:r>
      <w:r w:rsidRPr="005E5202">
        <w:rPr>
          <w:rFonts w:ascii="Times New Roman" w:eastAsia="Times New Roman" w:hAnsi="Times New Roman"/>
          <w:i/>
          <w:iCs/>
          <w:sz w:val="24"/>
          <w:szCs w:val="24"/>
          <w:lang w:eastAsia="en-GB"/>
        </w:rPr>
        <w:t>contexts</w:t>
      </w:r>
      <w:r w:rsidRPr="005E5202">
        <w:rPr>
          <w:rFonts w:ascii="Times New Roman" w:eastAsia="Times New Roman" w:hAnsi="Times New Roman"/>
          <w:sz w:val="24"/>
          <w:szCs w:val="24"/>
          <w:lang w:eastAsia="en-GB"/>
        </w:rPr>
        <w:t>. Female adolescents averaged 20.8% or 12.5 minutes of available learning time (ALT) in PE in MVPA and no single pupil met the minimum guideline of being acti</w:t>
      </w:r>
      <w:r w:rsidR="004277F7" w:rsidRPr="005E5202">
        <w:rPr>
          <w:rFonts w:ascii="Times New Roman" w:eastAsia="Times New Roman" w:hAnsi="Times New Roman"/>
          <w:sz w:val="24"/>
          <w:szCs w:val="24"/>
          <w:lang w:eastAsia="en-GB"/>
        </w:rPr>
        <w:t>ve for greater than 50% of ALT</w:t>
      </w:r>
      <w:r w:rsidR="00C57C5B" w:rsidRPr="005E5202">
        <w:rPr>
          <w:rFonts w:ascii="Times New Roman" w:eastAsia="Times New Roman" w:hAnsi="Times New Roman"/>
          <w:sz w:val="24"/>
          <w:szCs w:val="24"/>
          <w:lang w:eastAsia="en-GB"/>
        </w:rPr>
        <w:t xml:space="preserve"> (OFSTED 2013)</w:t>
      </w:r>
      <w:r w:rsidR="00AE532B" w:rsidRPr="005E5202">
        <w:rPr>
          <w:rFonts w:ascii="Times New Roman" w:eastAsia="Times New Roman" w:hAnsi="Times New Roman"/>
          <w:sz w:val="24"/>
          <w:szCs w:val="24"/>
          <w:lang w:eastAsia="en-GB"/>
        </w:rPr>
        <w:t>.</w:t>
      </w:r>
      <w:r w:rsidR="00003C84" w:rsidRPr="005E5202">
        <w:rPr>
          <w:rFonts w:ascii="Times New Roman" w:eastAsia="Times New Roman" w:hAnsi="Times New Roman"/>
          <w:sz w:val="24"/>
          <w:szCs w:val="24"/>
          <w:lang w:eastAsia="en-GB"/>
        </w:rPr>
        <w:t xml:space="preserve"> At current levels an additional 29.2% or 17.5minutes of MVPA </w:t>
      </w:r>
      <w:r w:rsidRPr="005E5202">
        <w:rPr>
          <w:rFonts w:ascii="Times New Roman" w:eastAsia="Times New Roman" w:hAnsi="Times New Roman"/>
          <w:sz w:val="24"/>
          <w:szCs w:val="24"/>
          <w:lang w:eastAsia="en-GB"/>
        </w:rPr>
        <w:t xml:space="preserve">per </w:t>
      </w:r>
      <w:r w:rsidR="00003C84" w:rsidRPr="005E5202">
        <w:rPr>
          <w:rFonts w:ascii="Times New Roman" w:eastAsia="Times New Roman" w:hAnsi="Times New Roman"/>
          <w:sz w:val="24"/>
          <w:szCs w:val="24"/>
          <w:lang w:eastAsia="en-GB"/>
        </w:rPr>
        <w:t xml:space="preserve">PE lesson </w:t>
      </w:r>
      <w:r w:rsidRPr="005E5202">
        <w:rPr>
          <w:rFonts w:ascii="Times New Roman" w:eastAsia="Times New Roman" w:hAnsi="Times New Roman"/>
          <w:sz w:val="24"/>
          <w:szCs w:val="24"/>
          <w:lang w:eastAsia="en-GB"/>
        </w:rPr>
        <w:t xml:space="preserve">would be needed to meet the minimum 50% guideline of a 60 minute PE lesson. Outwitting Opponents (OO) elicited a significantly higher number of pupils with higher thresholds of ALT in MVPA compared to the Accurate Replication (AR) </w:t>
      </w:r>
      <w:r w:rsidRPr="005E5202">
        <w:rPr>
          <w:rFonts w:ascii="Times New Roman" w:eastAsia="Times New Roman" w:hAnsi="Times New Roman"/>
          <w:i/>
          <w:iCs/>
          <w:sz w:val="24"/>
          <w:szCs w:val="24"/>
          <w:lang w:eastAsia="en-GB"/>
        </w:rPr>
        <w:t>lesson theme</w:t>
      </w:r>
      <w:r w:rsidRPr="005E5202">
        <w:rPr>
          <w:rFonts w:ascii="Times New Roman" w:eastAsia="Times New Roman" w:hAnsi="Times New Roman"/>
          <w:sz w:val="24"/>
          <w:szCs w:val="24"/>
          <w:lang w:eastAsia="en-GB"/>
        </w:rPr>
        <w:t xml:space="preserve">. </w:t>
      </w:r>
      <w:r w:rsidRPr="005E5202">
        <w:rPr>
          <w:rFonts w:ascii="Times New Roman" w:eastAsia="Times New Roman" w:hAnsi="Times New Roman"/>
          <w:i/>
          <w:iCs/>
          <w:sz w:val="24"/>
          <w:szCs w:val="24"/>
          <w:lang w:eastAsia="en-GB"/>
        </w:rPr>
        <w:t xml:space="preserve">Lesson context </w:t>
      </w:r>
      <w:r w:rsidRPr="005E5202">
        <w:rPr>
          <w:rFonts w:ascii="Times New Roman" w:eastAsia="Times New Roman" w:hAnsi="Times New Roman"/>
          <w:sz w:val="24"/>
          <w:szCs w:val="24"/>
          <w:lang w:eastAsia="en-GB"/>
        </w:rPr>
        <w:t xml:space="preserve">also affected the total MVPA that pupils accumulated; warm-up was consistently the most active </w:t>
      </w:r>
      <w:r w:rsidRPr="005E5202">
        <w:rPr>
          <w:rFonts w:ascii="Times New Roman" w:eastAsia="Times New Roman" w:hAnsi="Times New Roman"/>
          <w:i/>
          <w:iCs/>
          <w:sz w:val="24"/>
          <w:szCs w:val="24"/>
          <w:lang w:eastAsia="en-GB"/>
        </w:rPr>
        <w:t xml:space="preserve">context </w:t>
      </w:r>
      <w:r w:rsidRPr="005E5202">
        <w:rPr>
          <w:rFonts w:ascii="Times New Roman" w:eastAsia="Times New Roman" w:hAnsi="Times New Roman"/>
          <w:sz w:val="24"/>
          <w:szCs w:val="24"/>
          <w:lang w:eastAsia="en-GB"/>
        </w:rPr>
        <w:t xml:space="preserve">across both </w:t>
      </w:r>
      <w:r w:rsidRPr="005E5202">
        <w:rPr>
          <w:rFonts w:ascii="Times New Roman" w:eastAsia="Times New Roman" w:hAnsi="Times New Roman"/>
          <w:i/>
          <w:iCs/>
          <w:sz w:val="24"/>
          <w:szCs w:val="24"/>
          <w:lang w:eastAsia="en-GB"/>
        </w:rPr>
        <w:t>lesson themes</w:t>
      </w:r>
      <w:r w:rsidRPr="005E5202">
        <w:rPr>
          <w:rFonts w:ascii="Times New Roman" w:eastAsia="Times New Roman" w:hAnsi="Times New Roman"/>
          <w:sz w:val="24"/>
          <w:szCs w:val="24"/>
          <w:lang w:eastAsia="en-GB"/>
        </w:rPr>
        <w:t xml:space="preserve"> with general management facilitating the least activity.</w:t>
      </w:r>
    </w:p>
    <w:p w:rsidR="0073495B" w:rsidRPr="005E5202" w:rsidRDefault="0073495B" w:rsidP="00767C03">
      <w:pPr>
        <w:spacing w:after="0" w:line="480" w:lineRule="auto"/>
        <w:jc w:val="both"/>
        <w:rPr>
          <w:rFonts w:ascii="Times New Roman" w:eastAsia="Times New Roman" w:hAnsi="Times New Roman"/>
          <w:sz w:val="24"/>
          <w:szCs w:val="24"/>
          <w:lang w:eastAsia="en-GB"/>
        </w:rPr>
      </w:pPr>
    </w:p>
    <w:p w:rsidR="00A04967" w:rsidRPr="005E5202" w:rsidRDefault="00A04967" w:rsidP="00767C03">
      <w:pPr>
        <w:spacing w:after="0" w:line="480" w:lineRule="auto"/>
        <w:jc w:val="both"/>
        <w:rPr>
          <w:rFonts w:ascii="Times New Roman" w:eastAsia="Times New Roman" w:hAnsi="Times New Roman"/>
          <w:i/>
          <w:sz w:val="24"/>
          <w:szCs w:val="24"/>
          <w:lang w:eastAsia="en-GB"/>
        </w:rPr>
      </w:pPr>
      <w:r w:rsidRPr="005E5202">
        <w:rPr>
          <w:rFonts w:ascii="Times New Roman" w:eastAsia="Times New Roman" w:hAnsi="Times New Roman"/>
          <w:i/>
          <w:sz w:val="24"/>
          <w:szCs w:val="24"/>
          <w:lang w:eastAsia="en-GB"/>
        </w:rPr>
        <w:t>Physical Activity within Physical Education</w:t>
      </w: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This study confirms that PE lessons failed to provide the recommended minimum of 50% </w:t>
      </w:r>
      <w:r w:rsidR="00DC3E53" w:rsidRPr="005E5202">
        <w:rPr>
          <w:rFonts w:ascii="Times New Roman" w:eastAsia="Times New Roman" w:hAnsi="Times New Roman"/>
          <w:sz w:val="24"/>
          <w:szCs w:val="24"/>
          <w:lang w:eastAsia="en-GB"/>
        </w:rPr>
        <w:t xml:space="preserve">of </w:t>
      </w:r>
      <w:r w:rsidRPr="005E5202">
        <w:rPr>
          <w:rFonts w:ascii="Times New Roman" w:eastAsia="Times New Roman" w:hAnsi="Times New Roman"/>
          <w:sz w:val="24"/>
          <w:szCs w:val="24"/>
          <w:lang w:eastAsia="en-GB"/>
        </w:rPr>
        <w:t xml:space="preserve">ALT in MVPA </w:t>
      </w:r>
      <w:r w:rsidR="00DC3E53" w:rsidRPr="005E5202">
        <w:rPr>
          <w:rFonts w:ascii="Times New Roman" w:eastAsia="Times New Roman" w:hAnsi="Times New Roman"/>
          <w:sz w:val="24"/>
          <w:szCs w:val="24"/>
          <w:lang w:eastAsia="en-GB"/>
        </w:rPr>
        <w:t>(20.8% or 12.5minutes per</w:t>
      </w:r>
      <w:r w:rsidR="0054649C" w:rsidRPr="005E5202">
        <w:rPr>
          <w:rFonts w:ascii="Times New Roman" w:eastAsia="Times New Roman" w:hAnsi="Times New Roman"/>
          <w:sz w:val="24"/>
          <w:szCs w:val="24"/>
          <w:lang w:eastAsia="en-GB"/>
        </w:rPr>
        <w:t xml:space="preserve"> 60min PE</w:t>
      </w:r>
      <w:r w:rsidR="00DC3E53" w:rsidRPr="005E5202">
        <w:rPr>
          <w:rFonts w:ascii="Times New Roman" w:eastAsia="Times New Roman" w:hAnsi="Times New Roman"/>
          <w:sz w:val="24"/>
          <w:szCs w:val="24"/>
          <w:lang w:eastAsia="en-GB"/>
        </w:rPr>
        <w:t xml:space="preserve"> lesson in MVPA). M</w:t>
      </w:r>
      <w:r w:rsidRPr="005E5202">
        <w:rPr>
          <w:rFonts w:ascii="Times New Roman" w:eastAsia="Times New Roman" w:hAnsi="Times New Roman"/>
          <w:sz w:val="24"/>
          <w:szCs w:val="24"/>
          <w:lang w:eastAsia="en-GB"/>
        </w:rPr>
        <w:t>ost</w:t>
      </w:r>
      <w:r w:rsidR="00003C84" w:rsidRPr="005E5202">
        <w:rPr>
          <w:rFonts w:ascii="Times New Roman" w:eastAsia="Times New Roman" w:hAnsi="Times New Roman"/>
          <w:sz w:val="24"/>
          <w:szCs w:val="24"/>
          <w:lang w:eastAsia="en-GB"/>
        </w:rPr>
        <w:t xml:space="preserve"> participants actually </w:t>
      </w:r>
      <w:r w:rsidR="00DC3E53" w:rsidRPr="005E5202">
        <w:rPr>
          <w:rFonts w:ascii="Times New Roman" w:eastAsia="Times New Roman" w:hAnsi="Times New Roman"/>
          <w:sz w:val="24"/>
          <w:szCs w:val="24"/>
          <w:lang w:eastAsia="en-GB"/>
        </w:rPr>
        <w:t>spent just</w:t>
      </w:r>
      <w:r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shd w:val="clear" w:color="auto" w:fill="FFFFFF"/>
          <w:lang w:eastAsia="en-GB"/>
        </w:rPr>
        <w:t xml:space="preserve">10-19% of the </w:t>
      </w:r>
      <w:r w:rsidR="00DC3E53" w:rsidRPr="005E5202">
        <w:rPr>
          <w:rFonts w:ascii="Times New Roman" w:eastAsia="Times New Roman" w:hAnsi="Times New Roman"/>
          <w:sz w:val="24"/>
          <w:szCs w:val="24"/>
          <w:shd w:val="clear" w:color="auto" w:fill="FFFFFF"/>
          <w:lang w:eastAsia="en-GB"/>
        </w:rPr>
        <w:t xml:space="preserve">PE </w:t>
      </w:r>
      <w:r w:rsidRPr="005E5202">
        <w:rPr>
          <w:rFonts w:ascii="Times New Roman" w:eastAsia="Times New Roman" w:hAnsi="Times New Roman"/>
          <w:sz w:val="24"/>
          <w:szCs w:val="24"/>
          <w:shd w:val="clear" w:color="auto" w:fill="FFFFFF"/>
          <w:lang w:eastAsia="en-GB"/>
        </w:rPr>
        <w:t>lesson in MVPA</w:t>
      </w:r>
      <w:r w:rsidRPr="005E5202">
        <w:rPr>
          <w:rFonts w:ascii="Times New Roman" w:eastAsia="Times New Roman" w:hAnsi="Times New Roman"/>
          <w:sz w:val="24"/>
          <w:szCs w:val="24"/>
          <w:lang w:eastAsia="en-GB"/>
        </w:rPr>
        <w:t xml:space="preserve">. Crucially, this falls short of what is needed to optimise the physicality of </w:t>
      </w:r>
      <w:r w:rsidR="0054649C" w:rsidRPr="005E5202">
        <w:rPr>
          <w:rFonts w:ascii="Times New Roman" w:eastAsia="Times New Roman" w:hAnsi="Times New Roman"/>
          <w:sz w:val="24"/>
          <w:szCs w:val="24"/>
          <w:lang w:eastAsia="en-GB"/>
        </w:rPr>
        <w:t xml:space="preserve">PE </w:t>
      </w:r>
      <w:r w:rsidRPr="005E5202">
        <w:rPr>
          <w:rFonts w:ascii="Times New Roman" w:eastAsia="Times New Roman" w:hAnsi="Times New Roman"/>
          <w:sz w:val="24"/>
          <w:szCs w:val="24"/>
          <w:lang w:eastAsia="en-GB"/>
        </w:rPr>
        <w:t>lessons and for pupils to begin to appreciate how to regula</w:t>
      </w:r>
      <w:r w:rsidR="004277F7" w:rsidRPr="005E5202">
        <w:rPr>
          <w:rFonts w:ascii="Times New Roman" w:eastAsia="Times New Roman" w:hAnsi="Times New Roman"/>
          <w:sz w:val="24"/>
          <w:szCs w:val="24"/>
          <w:lang w:eastAsia="en-GB"/>
        </w:rPr>
        <w:t>te their own involvement in PA</w:t>
      </w:r>
      <w:r w:rsidR="00C57C5B" w:rsidRPr="005E5202">
        <w:rPr>
          <w:rFonts w:ascii="Times New Roman" w:eastAsia="Times New Roman" w:hAnsi="Times New Roman"/>
          <w:sz w:val="24"/>
          <w:szCs w:val="24"/>
          <w:lang w:eastAsia="en-GB"/>
        </w:rPr>
        <w:t xml:space="preserve"> (Knuth and Hallal 2009</w:t>
      </w:r>
      <w:r w:rsidR="00560469">
        <w:rPr>
          <w:rFonts w:ascii="Times New Roman" w:eastAsia="Times New Roman" w:hAnsi="Times New Roman"/>
          <w:sz w:val="24"/>
          <w:szCs w:val="24"/>
          <w:lang w:eastAsia="en-GB"/>
        </w:rPr>
        <w:t xml:space="preserve">; </w:t>
      </w:r>
      <w:r w:rsidR="00C57C5B" w:rsidRPr="005E5202">
        <w:rPr>
          <w:rFonts w:ascii="Times New Roman" w:eastAsia="Times New Roman" w:hAnsi="Times New Roman"/>
          <w:sz w:val="24"/>
          <w:szCs w:val="24"/>
          <w:lang w:eastAsia="en-GB"/>
        </w:rPr>
        <w:t xml:space="preserve">Trudeau and Shephard </w:t>
      </w:r>
      <w:r w:rsidR="00393948" w:rsidRPr="005E5202">
        <w:rPr>
          <w:rFonts w:ascii="Times New Roman" w:eastAsia="Times New Roman" w:hAnsi="Times New Roman"/>
          <w:sz w:val="24"/>
          <w:szCs w:val="24"/>
          <w:lang w:eastAsia="en-GB"/>
        </w:rPr>
        <w:t>2008</w:t>
      </w:r>
      <w:r w:rsidR="00560469">
        <w:rPr>
          <w:rFonts w:ascii="Times New Roman" w:eastAsia="Times New Roman" w:hAnsi="Times New Roman"/>
          <w:sz w:val="24"/>
          <w:szCs w:val="24"/>
          <w:lang w:eastAsia="en-GB"/>
        </w:rPr>
        <w:t>;</w:t>
      </w:r>
      <w:r w:rsidR="00393948" w:rsidRPr="005E5202">
        <w:rPr>
          <w:rFonts w:ascii="Times New Roman" w:eastAsia="Times New Roman" w:hAnsi="Times New Roman"/>
          <w:sz w:val="24"/>
          <w:szCs w:val="24"/>
          <w:lang w:eastAsia="en-GB"/>
        </w:rPr>
        <w:t xml:space="preserve"> </w:t>
      </w:r>
      <w:r w:rsidR="00C57C5B" w:rsidRPr="005E5202">
        <w:rPr>
          <w:rFonts w:ascii="Times New Roman" w:eastAsia="Times New Roman" w:hAnsi="Times New Roman"/>
          <w:sz w:val="24"/>
          <w:szCs w:val="24"/>
          <w:lang w:eastAsia="en-GB"/>
        </w:rPr>
        <w:t>Fairclough and Stratton</w:t>
      </w:r>
      <w:r w:rsidRPr="005E5202">
        <w:rPr>
          <w:rFonts w:ascii="Times New Roman" w:eastAsia="Times New Roman" w:hAnsi="Times New Roman"/>
          <w:sz w:val="24"/>
          <w:szCs w:val="24"/>
          <w:lang w:eastAsia="en-GB"/>
        </w:rPr>
        <w:t xml:space="preserve"> </w:t>
      </w:r>
      <w:r w:rsidR="00C57C5B" w:rsidRPr="005E5202">
        <w:rPr>
          <w:rFonts w:ascii="Times New Roman" w:eastAsia="Times New Roman" w:hAnsi="Times New Roman"/>
          <w:sz w:val="24"/>
          <w:szCs w:val="24"/>
          <w:lang w:eastAsia="en-GB"/>
        </w:rPr>
        <w:t xml:space="preserve">2005a). </w:t>
      </w:r>
      <w:r w:rsidR="00B43618" w:rsidRPr="005E5202">
        <w:rPr>
          <w:rFonts w:ascii="Times New Roman" w:eastAsia="Times New Roman" w:hAnsi="Times New Roman"/>
          <w:sz w:val="24"/>
          <w:szCs w:val="24"/>
          <w:lang w:eastAsia="en-GB"/>
        </w:rPr>
        <w:t>W</w:t>
      </w:r>
      <w:r w:rsidRPr="005E5202">
        <w:rPr>
          <w:rFonts w:ascii="Times New Roman" w:eastAsia="Times New Roman" w:hAnsi="Times New Roman"/>
          <w:sz w:val="24"/>
          <w:szCs w:val="24"/>
          <w:lang w:eastAsia="en-GB"/>
        </w:rPr>
        <w:t xml:space="preserve">orryingly, these low </w:t>
      </w:r>
      <w:r w:rsidRPr="005E5202">
        <w:rPr>
          <w:rFonts w:ascii="Times New Roman" w:eastAsia="Times New Roman" w:hAnsi="Times New Roman"/>
          <w:sz w:val="24"/>
          <w:szCs w:val="24"/>
          <w:lang w:eastAsia="en-GB"/>
        </w:rPr>
        <w:lastRenderedPageBreak/>
        <w:t>levels of MVPA have been facilitated by the m</w:t>
      </w:r>
      <w:r w:rsidR="004277F7" w:rsidRPr="005E5202">
        <w:rPr>
          <w:rFonts w:ascii="Times New Roman" w:eastAsia="Times New Roman" w:hAnsi="Times New Roman"/>
          <w:sz w:val="24"/>
          <w:szCs w:val="24"/>
          <w:lang w:eastAsia="en-GB"/>
        </w:rPr>
        <w:t>ost recent version of the NCPE</w:t>
      </w:r>
      <w:r w:rsidRPr="005E5202">
        <w:rPr>
          <w:rFonts w:ascii="Times New Roman" w:eastAsia="Times New Roman" w:hAnsi="Times New Roman"/>
          <w:sz w:val="24"/>
          <w:szCs w:val="24"/>
          <w:lang w:eastAsia="en-GB"/>
        </w:rPr>
        <w:t>, which may mean that PE lessons across the country with a similar orientation are similarly inactive</w:t>
      </w:r>
      <w:r w:rsidR="00C57C5B" w:rsidRPr="005E5202">
        <w:rPr>
          <w:rFonts w:ascii="Times New Roman" w:eastAsia="Times New Roman" w:hAnsi="Times New Roman"/>
          <w:sz w:val="24"/>
          <w:szCs w:val="24"/>
          <w:lang w:eastAsia="en-GB"/>
        </w:rPr>
        <w:t xml:space="preserve"> (QCA 2007)</w:t>
      </w:r>
      <w:r w:rsidR="00AE532B" w:rsidRPr="005E5202">
        <w:rPr>
          <w:rFonts w:ascii="Times New Roman" w:eastAsia="Times New Roman" w:hAnsi="Times New Roman"/>
          <w:sz w:val="24"/>
          <w:szCs w:val="24"/>
          <w:lang w:eastAsia="en-GB"/>
        </w:rPr>
        <w:t>.</w:t>
      </w:r>
      <w:r w:rsidR="007A0E72" w:rsidRPr="005E5202">
        <w:rPr>
          <w:rFonts w:ascii="Times New Roman" w:eastAsia="Times New Roman" w:hAnsi="Times New Roman"/>
          <w:sz w:val="24"/>
          <w:szCs w:val="24"/>
          <w:lang w:eastAsia="en-GB"/>
        </w:rPr>
        <w:t xml:space="preserve"> </w:t>
      </w:r>
      <w:r w:rsidR="00DC3E53" w:rsidRPr="005E5202">
        <w:rPr>
          <w:rFonts w:ascii="Times New Roman" w:eastAsia="Times New Roman" w:hAnsi="Times New Roman"/>
          <w:sz w:val="24"/>
          <w:szCs w:val="24"/>
          <w:lang w:eastAsia="en-GB"/>
        </w:rPr>
        <w:t xml:space="preserve">As highlighted by a review </w:t>
      </w:r>
      <w:r w:rsidR="007A0E72" w:rsidRPr="005E5202">
        <w:rPr>
          <w:rFonts w:ascii="Times New Roman" w:eastAsia="Times New Roman" w:hAnsi="Times New Roman"/>
          <w:sz w:val="24"/>
          <w:szCs w:val="24"/>
          <w:lang w:eastAsia="en-GB"/>
        </w:rPr>
        <w:t>of MVPA in PE, accelerometers</w:t>
      </w:r>
      <w:r w:rsidR="00357DE5" w:rsidRPr="005E5202">
        <w:rPr>
          <w:rFonts w:ascii="Times New Roman" w:eastAsia="Times New Roman" w:hAnsi="Times New Roman"/>
          <w:sz w:val="24"/>
          <w:szCs w:val="24"/>
          <w:lang w:eastAsia="en-GB"/>
        </w:rPr>
        <w:t xml:space="preserve"> offer a highly sensitive </w:t>
      </w:r>
      <w:r w:rsidR="00DC3E53" w:rsidRPr="005E5202">
        <w:rPr>
          <w:rFonts w:ascii="Times New Roman" w:eastAsia="Times New Roman" w:hAnsi="Times New Roman"/>
          <w:sz w:val="24"/>
          <w:szCs w:val="24"/>
          <w:lang w:eastAsia="en-GB"/>
        </w:rPr>
        <w:t xml:space="preserve">and </w:t>
      </w:r>
      <w:r w:rsidR="00B43618" w:rsidRPr="005E5202">
        <w:rPr>
          <w:rFonts w:ascii="Times New Roman" w:eastAsia="Times New Roman" w:hAnsi="Times New Roman"/>
          <w:sz w:val="24"/>
          <w:szCs w:val="24"/>
          <w:lang w:eastAsia="en-GB"/>
        </w:rPr>
        <w:t xml:space="preserve">accurate </w:t>
      </w:r>
      <w:r w:rsidR="00357DE5" w:rsidRPr="005E5202">
        <w:rPr>
          <w:rFonts w:ascii="Times New Roman" w:eastAsia="Times New Roman" w:hAnsi="Times New Roman"/>
          <w:sz w:val="24"/>
          <w:szCs w:val="24"/>
          <w:lang w:eastAsia="en-GB"/>
        </w:rPr>
        <w:t>measure of MVPA</w:t>
      </w:r>
      <w:r w:rsidR="00DC3E53" w:rsidRPr="005E5202">
        <w:rPr>
          <w:rFonts w:ascii="Times New Roman" w:eastAsia="Times New Roman" w:hAnsi="Times New Roman"/>
          <w:sz w:val="24"/>
          <w:szCs w:val="24"/>
          <w:lang w:eastAsia="en-GB"/>
        </w:rPr>
        <w:t>.</w:t>
      </w:r>
      <w:r w:rsidR="007A0E72" w:rsidRPr="005E5202">
        <w:rPr>
          <w:rFonts w:ascii="Times New Roman" w:eastAsia="Times New Roman" w:hAnsi="Times New Roman"/>
          <w:sz w:val="24"/>
          <w:szCs w:val="24"/>
          <w:lang w:eastAsia="en-GB"/>
        </w:rPr>
        <w:t xml:space="preserve"> </w:t>
      </w:r>
      <w:r w:rsidR="00E4666D" w:rsidRPr="005E5202">
        <w:rPr>
          <w:rFonts w:ascii="Times New Roman" w:eastAsia="Times New Roman" w:hAnsi="Times New Roman"/>
          <w:sz w:val="24"/>
          <w:szCs w:val="24"/>
          <w:lang w:eastAsia="en-GB"/>
        </w:rPr>
        <w:t>However, o</w:t>
      </w:r>
      <w:r w:rsidR="007A0E72" w:rsidRPr="005E5202">
        <w:rPr>
          <w:rFonts w:ascii="Times New Roman" w:eastAsia="Times New Roman" w:hAnsi="Times New Roman"/>
          <w:sz w:val="24"/>
          <w:szCs w:val="24"/>
          <w:lang w:eastAsia="en-GB"/>
        </w:rPr>
        <w:t>f the</w:t>
      </w:r>
      <w:r w:rsidR="00003C84" w:rsidRPr="005E5202">
        <w:rPr>
          <w:rFonts w:ascii="Times New Roman" w:eastAsia="Times New Roman" w:hAnsi="Times New Roman"/>
          <w:sz w:val="24"/>
          <w:szCs w:val="24"/>
          <w:lang w:eastAsia="en-GB"/>
        </w:rPr>
        <w:t xml:space="preserve"> 10% of the included studies </w:t>
      </w:r>
      <w:r w:rsidR="007A0E72" w:rsidRPr="005E5202">
        <w:rPr>
          <w:rFonts w:ascii="Times New Roman" w:eastAsia="Times New Roman" w:hAnsi="Times New Roman"/>
          <w:sz w:val="24"/>
          <w:szCs w:val="24"/>
          <w:lang w:eastAsia="en-GB"/>
        </w:rPr>
        <w:t xml:space="preserve">that </w:t>
      </w:r>
      <w:r w:rsidR="00DC3E53" w:rsidRPr="005E5202">
        <w:rPr>
          <w:rFonts w:ascii="Times New Roman" w:eastAsia="Times New Roman" w:hAnsi="Times New Roman"/>
          <w:sz w:val="24"/>
          <w:szCs w:val="24"/>
          <w:lang w:eastAsia="en-GB"/>
        </w:rPr>
        <w:t xml:space="preserve">used </w:t>
      </w:r>
      <w:r w:rsidR="0054649C" w:rsidRPr="005E5202">
        <w:rPr>
          <w:rFonts w:ascii="Times New Roman" w:eastAsia="Times New Roman" w:hAnsi="Times New Roman"/>
          <w:sz w:val="24"/>
          <w:szCs w:val="24"/>
          <w:lang w:eastAsia="en-GB"/>
        </w:rPr>
        <w:t>accelerometry</w:t>
      </w:r>
      <w:r w:rsidR="007A0E72" w:rsidRPr="005E5202">
        <w:rPr>
          <w:rFonts w:ascii="Times New Roman" w:eastAsia="Times New Roman" w:hAnsi="Times New Roman"/>
          <w:sz w:val="24"/>
          <w:szCs w:val="24"/>
          <w:lang w:eastAsia="en-GB"/>
        </w:rPr>
        <w:t xml:space="preserve"> results </w:t>
      </w:r>
      <w:r w:rsidR="00E4666D" w:rsidRPr="005E5202">
        <w:rPr>
          <w:rFonts w:ascii="Times New Roman" w:eastAsia="Times New Roman" w:hAnsi="Times New Roman"/>
          <w:sz w:val="24"/>
          <w:szCs w:val="24"/>
          <w:lang w:eastAsia="en-GB"/>
        </w:rPr>
        <w:t xml:space="preserve">were generally greater than our findings varying </w:t>
      </w:r>
      <w:r w:rsidR="007A0E72" w:rsidRPr="005E5202">
        <w:rPr>
          <w:rFonts w:ascii="Times New Roman" w:eastAsia="Times New Roman" w:hAnsi="Times New Roman"/>
          <w:sz w:val="24"/>
          <w:szCs w:val="24"/>
          <w:lang w:eastAsia="en-GB"/>
        </w:rPr>
        <w:t xml:space="preserve">from 28.0 </w:t>
      </w:r>
      <w:r w:rsidR="00E4666D" w:rsidRPr="005E5202">
        <w:rPr>
          <w:rFonts w:ascii="Times New Roman" w:eastAsia="Times New Roman" w:hAnsi="Times New Roman"/>
          <w:sz w:val="24"/>
          <w:szCs w:val="24"/>
          <w:lang w:eastAsia="en-GB"/>
        </w:rPr>
        <w:t>to</w:t>
      </w:r>
      <w:r w:rsidR="007A0E72" w:rsidRPr="005E5202">
        <w:rPr>
          <w:rFonts w:ascii="Times New Roman" w:eastAsia="Times New Roman" w:hAnsi="Times New Roman"/>
          <w:sz w:val="24"/>
          <w:szCs w:val="24"/>
          <w:lang w:eastAsia="en-GB"/>
        </w:rPr>
        <w:t xml:space="preserve"> 61.3% of lesson time spent in MVPA</w:t>
      </w:r>
      <w:r w:rsidR="00E4666D" w:rsidRPr="005E5202">
        <w:rPr>
          <w:rFonts w:ascii="Times New Roman" w:eastAsia="Times New Roman" w:hAnsi="Times New Roman"/>
          <w:sz w:val="24"/>
          <w:szCs w:val="24"/>
          <w:lang w:eastAsia="en-GB"/>
        </w:rPr>
        <w:t xml:space="preserve"> </w:t>
      </w:r>
      <w:r w:rsidR="00003C84" w:rsidRPr="005E5202">
        <w:rPr>
          <w:rFonts w:ascii="Times New Roman" w:eastAsia="Times New Roman" w:hAnsi="Times New Roman"/>
          <w:sz w:val="24"/>
          <w:szCs w:val="24"/>
          <w:lang w:eastAsia="en-GB"/>
        </w:rPr>
        <w:t>(Fairclough and Stratton</w:t>
      </w:r>
      <w:r w:rsidR="004075F5">
        <w:rPr>
          <w:rFonts w:ascii="Times New Roman" w:eastAsia="Times New Roman" w:hAnsi="Times New Roman"/>
          <w:sz w:val="24"/>
          <w:szCs w:val="24"/>
          <w:lang w:eastAsia="en-GB"/>
        </w:rPr>
        <w:t>,</w:t>
      </w:r>
      <w:r w:rsidR="00003C84" w:rsidRPr="005E5202">
        <w:rPr>
          <w:rFonts w:ascii="Times New Roman" w:eastAsia="Times New Roman" w:hAnsi="Times New Roman"/>
          <w:sz w:val="24"/>
          <w:szCs w:val="24"/>
          <w:lang w:eastAsia="en-GB"/>
        </w:rPr>
        <w:t xml:space="preserve"> 2005b)</w:t>
      </w:r>
      <w:r w:rsidR="00357DE5" w:rsidRPr="005E5202">
        <w:rPr>
          <w:rFonts w:ascii="Times New Roman" w:eastAsia="Times New Roman" w:hAnsi="Times New Roman"/>
          <w:sz w:val="24"/>
          <w:szCs w:val="24"/>
          <w:lang w:eastAsia="en-GB"/>
        </w:rPr>
        <w:t>.</w:t>
      </w:r>
      <w:r w:rsidR="00DC3E53" w:rsidRPr="005E5202">
        <w:rPr>
          <w:rFonts w:ascii="Times New Roman" w:eastAsia="Times New Roman" w:hAnsi="Times New Roman"/>
          <w:sz w:val="24"/>
          <w:szCs w:val="24"/>
          <w:lang w:eastAsia="en-GB"/>
        </w:rPr>
        <w:t xml:space="preserve"> </w:t>
      </w:r>
      <w:r w:rsidR="007A0E72" w:rsidRPr="005E5202">
        <w:rPr>
          <w:rFonts w:ascii="Times New Roman" w:eastAsia="Times New Roman" w:hAnsi="Times New Roman"/>
          <w:sz w:val="24"/>
          <w:szCs w:val="24"/>
          <w:lang w:eastAsia="en-GB"/>
        </w:rPr>
        <w:t>Importantly, g</w:t>
      </w:r>
      <w:r w:rsidRPr="005E5202">
        <w:rPr>
          <w:rFonts w:ascii="Times New Roman" w:eastAsia="Times New Roman" w:hAnsi="Times New Roman"/>
          <w:sz w:val="24"/>
          <w:szCs w:val="24"/>
          <w:lang w:eastAsia="en-GB"/>
        </w:rPr>
        <w:t xml:space="preserve">iven that </w:t>
      </w:r>
      <w:r w:rsidR="00DC3E53" w:rsidRPr="005E5202">
        <w:rPr>
          <w:rFonts w:ascii="Times New Roman" w:eastAsia="Times New Roman" w:hAnsi="Times New Roman"/>
          <w:sz w:val="24"/>
          <w:szCs w:val="24"/>
          <w:lang w:eastAsia="en-GB"/>
        </w:rPr>
        <w:t>PE</w:t>
      </w:r>
      <w:r w:rsidRPr="005E5202">
        <w:rPr>
          <w:rFonts w:ascii="Times New Roman" w:eastAsia="Times New Roman" w:hAnsi="Times New Roman"/>
          <w:sz w:val="24"/>
          <w:szCs w:val="24"/>
          <w:lang w:eastAsia="en-GB"/>
        </w:rPr>
        <w:t xml:space="preserve"> is </w:t>
      </w:r>
      <w:r w:rsidR="005575E4" w:rsidRPr="005E5202">
        <w:rPr>
          <w:rFonts w:ascii="Times New Roman" w:eastAsia="Times New Roman" w:hAnsi="Times New Roman"/>
          <w:sz w:val="24"/>
          <w:szCs w:val="24"/>
          <w:lang w:eastAsia="en-GB"/>
        </w:rPr>
        <w:t xml:space="preserve">usually </w:t>
      </w:r>
      <w:r w:rsidRPr="005E5202">
        <w:rPr>
          <w:rFonts w:ascii="Times New Roman" w:eastAsia="Times New Roman" w:hAnsi="Times New Roman"/>
          <w:sz w:val="24"/>
          <w:szCs w:val="24"/>
          <w:lang w:eastAsia="en-GB"/>
        </w:rPr>
        <w:t>timetabled once or twice a week</w:t>
      </w:r>
      <w:r w:rsidR="00D64904" w:rsidRPr="005E5202">
        <w:rPr>
          <w:rFonts w:ascii="Times New Roman" w:eastAsia="Times New Roman" w:hAnsi="Times New Roman"/>
          <w:sz w:val="24"/>
          <w:szCs w:val="24"/>
          <w:lang w:eastAsia="en-GB"/>
        </w:rPr>
        <w:t>,</w:t>
      </w:r>
      <w:r w:rsidR="00DC3E53" w:rsidRPr="005E5202">
        <w:rPr>
          <w:rFonts w:ascii="Times New Roman" w:eastAsia="Times New Roman" w:hAnsi="Times New Roman"/>
          <w:sz w:val="24"/>
          <w:szCs w:val="24"/>
          <w:lang w:eastAsia="en-GB"/>
        </w:rPr>
        <w:t xml:space="preserve"> and combined with </w:t>
      </w:r>
      <w:r w:rsidR="005575E4" w:rsidRPr="005E5202">
        <w:rPr>
          <w:rFonts w:ascii="Times New Roman" w:eastAsia="Times New Roman" w:hAnsi="Times New Roman"/>
          <w:sz w:val="24"/>
          <w:szCs w:val="24"/>
          <w:lang w:eastAsia="en-GB"/>
        </w:rPr>
        <w:t xml:space="preserve">the </w:t>
      </w:r>
      <w:r w:rsidR="00DC3E53" w:rsidRPr="005E5202">
        <w:rPr>
          <w:rFonts w:ascii="Times New Roman" w:eastAsia="Times New Roman" w:hAnsi="Times New Roman"/>
          <w:sz w:val="24"/>
          <w:szCs w:val="24"/>
          <w:lang w:eastAsia="en-GB"/>
        </w:rPr>
        <w:t>low levels of PA</w:t>
      </w:r>
      <w:r w:rsidR="00D64904" w:rsidRPr="005E5202">
        <w:rPr>
          <w:rFonts w:ascii="Times New Roman" w:eastAsia="Times New Roman" w:hAnsi="Times New Roman"/>
          <w:sz w:val="24"/>
          <w:szCs w:val="24"/>
          <w:lang w:eastAsia="en-GB"/>
        </w:rPr>
        <w:t>,</w:t>
      </w:r>
      <w:r w:rsidR="00E31250" w:rsidRPr="005E5202">
        <w:rPr>
          <w:rFonts w:ascii="Times New Roman" w:eastAsia="Times New Roman" w:hAnsi="Times New Roman"/>
          <w:sz w:val="24"/>
          <w:szCs w:val="24"/>
          <w:lang w:eastAsia="en-GB"/>
        </w:rPr>
        <w:t xml:space="preserve"> female adolescents may be missing one of the critical opportunities to </w:t>
      </w:r>
      <w:r w:rsidRPr="005E5202">
        <w:rPr>
          <w:rFonts w:ascii="Times New Roman" w:eastAsia="Times New Roman" w:hAnsi="Times New Roman"/>
          <w:sz w:val="24"/>
          <w:szCs w:val="24"/>
          <w:lang w:eastAsia="en-GB"/>
        </w:rPr>
        <w:t xml:space="preserve">develop the experience that underpins the understanding, confidence and attitudes required </w:t>
      </w:r>
      <w:r w:rsidR="004277F7" w:rsidRPr="005E5202">
        <w:rPr>
          <w:rFonts w:ascii="Times New Roman" w:eastAsia="Times New Roman" w:hAnsi="Times New Roman"/>
          <w:sz w:val="24"/>
          <w:szCs w:val="24"/>
          <w:lang w:eastAsia="en-GB"/>
        </w:rPr>
        <w:t>to be active in their own time</w:t>
      </w:r>
      <w:r w:rsidR="00560469">
        <w:rPr>
          <w:rFonts w:ascii="Times New Roman" w:eastAsia="Times New Roman" w:hAnsi="Times New Roman"/>
          <w:sz w:val="24"/>
          <w:szCs w:val="24"/>
          <w:lang w:eastAsia="en-GB"/>
        </w:rPr>
        <w:t xml:space="preserve"> (AfPE 2013; </w:t>
      </w:r>
      <w:r w:rsidR="00C57C5B" w:rsidRPr="005E5202">
        <w:rPr>
          <w:rFonts w:ascii="Times New Roman" w:eastAsia="Times New Roman" w:hAnsi="Times New Roman"/>
          <w:sz w:val="24"/>
          <w:szCs w:val="24"/>
          <w:lang w:eastAsia="en-GB"/>
        </w:rPr>
        <w:t>AfPE 2011)</w:t>
      </w:r>
      <w:r w:rsidR="007018F0" w:rsidRPr="005E5202">
        <w:rPr>
          <w:rFonts w:ascii="Times New Roman" w:eastAsia="Times New Roman" w:hAnsi="Times New Roman"/>
          <w:sz w:val="24"/>
          <w:szCs w:val="24"/>
          <w:lang w:eastAsia="en-GB"/>
        </w:rPr>
        <w:t>.</w:t>
      </w:r>
      <w:r w:rsidR="00C02EEA" w:rsidRPr="005E5202">
        <w:rPr>
          <w:rFonts w:ascii="Times New Roman" w:eastAsia="Times New Roman" w:hAnsi="Times New Roman"/>
          <w:sz w:val="24"/>
          <w:szCs w:val="24"/>
          <w:lang w:eastAsia="en-GB"/>
        </w:rPr>
        <w:t xml:space="preserve"> </w:t>
      </w:r>
    </w:p>
    <w:p w:rsidR="00B43618" w:rsidRPr="005E5202" w:rsidRDefault="00B43618" w:rsidP="00767C03">
      <w:pPr>
        <w:spacing w:after="0" w:line="480" w:lineRule="auto"/>
        <w:jc w:val="both"/>
        <w:rPr>
          <w:rFonts w:ascii="Times New Roman" w:eastAsia="Times New Roman" w:hAnsi="Times New Roman"/>
          <w:sz w:val="24"/>
          <w:szCs w:val="24"/>
          <w:lang w:eastAsia="en-GB"/>
        </w:rPr>
      </w:pPr>
    </w:p>
    <w:p w:rsidR="009959DF" w:rsidRPr="005E5202" w:rsidRDefault="00B43618"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It seems more needs to be done to heighten the MVPA experienced within PE to justify claims about making a substantial contribution to better health and fitness in adolescent females (Dobbins et al. 2013). </w:t>
      </w:r>
      <w:r w:rsidR="009959DF" w:rsidRPr="005E5202">
        <w:rPr>
          <w:rFonts w:ascii="Times New Roman" w:eastAsia="Times New Roman" w:hAnsi="Times New Roman"/>
          <w:sz w:val="24"/>
          <w:szCs w:val="24"/>
          <w:lang w:eastAsia="en-GB"/>
        </w:rPr>
        <w:t>It is important that curricular PE meets the activity needs of all pupils. Many pupils, especially those without transport, disabilities, who have significant household chores or who act as carers may rely heavily on PE to provide MVPA. They may have little opportunity to compensate by engaging in activi</w:t>
      </w:r>
      <w:r w:rsidR="004277F7" w:rsidRPr="005E5202">
        <w:rPr>
          <w:rFonts w:ascii="Times New Roman" w:eastAsia="Times New Roman" w:hAnsi="Times New Roman"/>
          <w:sz w:val="24"/>
          <w:szCs w:val="24"/>
          <w:lang w:eastAsia="en-GB"/>
        </w:rPr>
        <w:t>ty opportunities outside of PE</w:t>
      </w:r>
      <w:r w:rsidR="009959DF" w:rsidRPr="005E5202">
        <w:rPr>
          <w:rFonts w:ascii="Times New Roman" w:eastAsia="Times New Roman" w:hAnsi="Times New Roman"/>
          <w:sz w:val="24"/>
          <w:szCs w:val="24"/>
          <w:lang w:eastAsia="en-GB"/>
        </w:rPr>
        <w:t xml:space="preserve">. PE may represent </w:t>
      </w:r>
      <w:r w:rsidR="0054649C" w:rsidRPr="005E5202">
        <w:rPr>
          <w:rFonts w:ascii="Times New Roman" w:eastAsia="Times New Roman" w:hAnsi="Times New Roman"/>
          <w:sz w:val="24"/>
          <w:szCs w:val="24"/>
          <w:lang w:eastAsia="en-GB"/>
        </w:rPr>
        <w:t xml:space="preserve">a rare </w:t>
      </w:r>
      <w:r w:rsidR="009959DF" w:rsidRPr="005E5202">
        <w:rPr>
          <w:rFonts w:ascii="Times New Roman" w:eastAsia="Times New Roman" w:hAnsi="Times New Roman"/>
          <w:sz w:val="24"/>
          <w:szCs w:val="24"/>
          <w:lang w:eastAsia="en-GB"/>
        </w:rPr>
        <w:t>viable opportunity to learn what sufficient physical activity is and feels like.</w:t>
      </w:r>
      <w:r w:rsidRPr="005E5202">
        <w:rPr>
          <w:rFonts w:ascii="Times New Roman" w:eastAsia="Times New Roman" w:hAnsi="Times New Roman"/>
          <w:sz w:val="24"/>
          <w:szCs w:val="24"/>
          <w:lang w:eastAsia="en-GB"/>
        </w:rPr>
        <w:t xml:space="preserve"> Although</w:t>
      </w:r>
      <w:r w:rsidR="0054649C" w:rsidRPr="005E5202">
        <w:rPr>
          <w:rFonts w:ascii="Times New Roman" w:eastAsia="Times New Roman" w:hAnsi="Times New Roman"/>
          <w:sz w:val="24"/>
          <w:szCs w:val="24"/>
          <w:lang w:eastAsia="en-GB"/>
        </w:rPr>
        <w:t xml:space="preserve"> it is known that</w:t>
      </w:r>
      <w:r w:rsidRPr="005E5202">
        <w:rPr>
          <w:rFonts w:ascii="Times New Roman" w:eastAsia="Times New Roman" w:hAnsi="Times New Roman"/>
          <w:sz w:val="24"/>
          <w:szCs w:val="24"/>
          <w:lang w:eastAsia="en-GB"/>
        </w:rPr>
        <w:t xml:space="preserve"> other factors such as subject matter</w:t>
      </w:r>
      <w:r w:rsidR="00E31250" w:rsidRPr="005E5202">
        <w:rPr>
          <w:rFonts w:ascii="Times New Roman" w:eastAsia="Times New Roman" w:hAnsi="Times New Roman"/>
          <w:sz w:val="24"/>
          <w:szCs w:val="24"/>
          <w:lang w:eastAsia="en-GB"/>
        </w:rPr>
        <w:t>, ability or fitness</w:t>
      </w:r>
      <w:r w:rsidRPr="005E5202">
        <w:rPr>
          <w:rFonts w:ascii="Times New Roman" w:eastAsia="Times New Roman" w:hAnsi="Times New Roman"/>
          <w:sz w:val="24"/>
          <w:szCs w:val="24"/>
          <w:lang w:eastAsia="en-GB"/>
        </w:rPr>
        <w:t xml:space="preserve"> affect PA levels; teachers in this study may </w:t>
      </w:r>
      <w:r w:rsidR="0054649C" w:rsidRPr="005E5202">
        <w:rPr>
          <w:rFonts w:ascii="Times New Roman" w:eastAsia="Times New Roman" w:hAnsi="Times New Roman"/>
          <w:sz w:val="24"/>
          <w:szCs w:val="24"/>
          <w:lang w:eastAsia="en-GB"/>
        </w:rPr>
        <w:t xml:space="preserve">also </w:t>
      </w:r>
      <w:r w:rsidRPr="005E5202">
        <w:rPr>
          <w:rFonts w:ascii="Times New Roman" w:eastAsia="Times New Roman" w:hAnsi="Times New Roman"/>
          <w:sz w:val="24"/>
          <w:szCs w:val="24"/>
          <w:lang w:eastAsia="en-GB"/>
        </w:rPr>
        <w:t xml:space="preserve">be </w:t>
      </w:r>
      <w:r w:rsidRPr="005E5202">
        <w:rPr>
          <w:rFonts w:ascii="Times New Roman" w:eastAsia="Times New Roman" w:hAnsi="Times New Roman"/>
          <w:sz w:val="24"/>
          <w:szCs w:val="24"/>
          <w:lang w:eastAsia="en-GB"/>
        </w:rPr>
        <w:lastRenderedPageBreak/>
        <w:t>coming to terms with how to adapt the NCPE to effectively optimise MVPA during lessons (OFSTED 2013). However, it is also possible that low levels of MVPA are especially affected by the</w:t>
      </w:r>
      <w:r w:rsidRPr="005E5202">
        <w:rPr>
          <w:rFonts w:ascii="Times New Roman" w:eastAsia="Times New Roman" w:hAnsi="Times New Roman"/>
          <w:i/>
          <w:iCs/>
          <w:sz w:val="24"/>
          <w:szCs w:val="24"/>
          <w:lang w:eastAsia="en-GB"/>
        </w:rPr>
        <w:t xml:space="preserve"> lesson theme</w:t>
      </w:r>
      <w:r w:rsidR="00560469">
        <w:rPr>
          <w:rFonts w:ascii="Times New Roman" w:eastAsia="Times New Roman" w:hAnsi="Times New Roman"/>
          <w:sz w:val="24"/>
          <w:szCs w:val="24"/>
          <w:lang w:eastAsia="en-GB"/>
        </w:rPr>
        <w:t xml:space="preserve">s (Mersh and Fairclough 2010; </w:t>
      </w:r>
      <w:r w:rsidRPr="005E5202">
        <w:rPr>
          <w:rFonts w:ascii="Times New Roman" w:eastAsia="Times New Roman" w:hAnsi="Times New Roman"/>
          <w:sz w:val="24"/>
          <w:szCs w:val="24"/>
          <w:lang w:eastAsia="en-GB"/>
        </w:rPr>
        <w:t>Van Mechelen 2000).</w:t>
      </w:r>
    </w:p>
    <w:p w:rsidR="009959DF" w:rsidRPr="005E5202" w:rsidRDefault="009959DF" w:rsidP="00767C03">
      <w:pPr>
        <w:spacing w:after="0" w:line="480" w:lineRule="auto"/>
        <w:jc w:val="both"/>
        <w:rPr>
          <w:rFonts w:ascii="Times New Roman" w:eastAsia="Times New Roman" w:hAnsi="Times New Roman"/>
          <w:i/>
          <w:sz w:val="24"/>
          <w:szCs w:val="24"/>
          <w:lang w:eastAsia="en-GB"/>
        </w:rPr>
      </w:pPr>
    </w:p>
    <w:p w:rsidR="00A04967" w:rsidRPr="005E5202" w:rsidRDefault="00A04967" w:rsidP="00767C03">
      <w:pPr>
        <w:spacing w:after="0" w:line="480" w:lineRule="auto"/>
        <w:jc w:val="both"/>
        <w:rPr>
          <w:rFonts w:ascii="Times New Roman" w:eastAsia="Times New Roman" w:hAnsi="Times New Roman"/>
          <w:i/>
          <w:sz w:val="24"/>
          <w:szCs w:val="24"/>
          <w:lang w:eastAsia="en-GB"/>
        </w:rPr>
      </w:pPr>
      <w:r w:rsidRPr="005E5202">
        <w:rPr>
          <w:rFonts w:ascii="Times New Roman" w:eastAsia="Times New Roman" w:hAnsi="Times New Roman"/>
          <w:i/>
          <w:sz w:val="24"/>
          <w:szCs w:val="24"/>
          <w:lang w:eastAsia="en-GB"/>
        </w:rPr>
        <w:t>Physical Activity within Lesson Themes</w:t>
      </w:r>
    </w:p>
    <w:p w:rsidR="009959DF" w:rsidRPr="005E5202" w:rsidRDefault="00B43618"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If increasing PA levels is an outcome of the PE lessons, h</w:t>
      </w:r>
      <w:r w:rsidR="009959DF" w:rsidRPr="005E5202">
        <w:rPr>
          <w:rFonts w:ascii="Times New Roman" w:eastAsia="Times New Roman" w:hAnsi="Times New Roman"/>
          <w:sz w:val="24"/>
          <w:szCs w:val="24"/>
          <w:lang w:eastAsia="en-GB"/>
        </w:rPr>
        <w:t xml:space="preserve">elping PE teachers understand the profile of MVPA within </w:t>
      </w:r>
      <w:r w:rsidRPr="005E5202">
        <w:rPr>
          <w:rFonts w:ascii="Times New Roman" w:eastAsia="Times New Roman" w:hAnsi="Times New Roman"/>
          <w:i/>
          <w:sz w:val="24"/>
          <w:szCs w:val="24"/>
          <w:lang w:eastAsia="en-GB"/>
        </w:rPr>
        <w:t>lesson</w:t>
      </w:r>
      <w:r w:rsidRPr="005E5202">
        <w:rPr>
          <w:rFonts w:ascii="Times New Roman" w:eastAsia="Times New Roman" w:hAnsi="Times New Roman"/>
          <w:sz w:val="24"/>
          <w:szCs w:val="24"/>
          <w:lang w:eastAsia="en-GB"/>
        </w:rPr>
        <w:t xml:space="preserve"> </w:t>
      </w:r>
      <w:r w:rsidR="009959DF" w:rsidRPr="005E5202">
        <w:rPr>
          <w:rFonts w:ascii="Times New Roman" w:eastAsia="Times New Roman" w:hAnsi="Times New Roman"/>
          <w:i/>
          <w:iCs/>
          <w:sz w:val="24"/>
          <w:szCs w:val="24"/>
          <w:lang w:eastAsia="en-GB"/>
        </w:rPr>
        <w:t xml:space="preserve">themes </w:t>
      </w:r>
      <w:r w:rsidR="009959DF" w:rsidRPr="005E5202">
        <w:rPr>
          <w:rFonts w:ascii="Times New Roman" w:eastAsia="Times New Roman" w:hAnsi="Times New Roman"/>
          <w:sz w:val="24"/>
          <w:szCs w:val="24"/>
          <w:lang w:eastAsia="en-GB"/>
        </w:rPr>
        <w:t>may help increase MVPA. For instance, pupils in OO achieved a greater percentag</w:t>
      </w:r>
      <w:r w:rsidR="00B02D0C" w:rsidRPr="005E5202">
        <w:rPr>
          <w:rFonts w:ascii="Times New Roman" w:eastAsia="Times New Roman" w:hAnsi="Times New Roman"/>
          <w:sz w:val="24"/>
          <w:szCs w:val="24"/>
          <w:lang w:eastAsia="en-GB"/>
        </w:rPr>
        <w:t>e of ALT in the higher threshold</w:t>
      </w:r>
      <w:r w:rsidR="009959DF" w:rsidRPr="005E5202">
        <w:rPr>
          <w:rFonts w:ascii="Times New Roman" w:eastAsia="Times New Roman" w:hAnsi="Times New Roman"/>
          <w:sz w:val="24"/>
          <w:szCs w:val="24"/>
          <w:lang w:eastAsia="en-GB"/>
        </w:rPr>
        <w:t>s of activity</w:t>
      </w:r>
      <w:r w:rsidR="005575E4" w:rsidRPr="005E5202">
        <w:rPr>
          <w:rFonts w:ascii="Times New Roman" w:eastAsia="Times New Roman" w:hAnsi="Times New Roman"/>
          <w:sz w:val="24"/>
          <w:szCs w:val="24"/>
          <w:lang w:eastAsia="en-GB"/>
        </w:rPr>
        <w:t>. Y</w:t>
      </w:r>
      <w:r w:rsidR="009959DF" w:rsidRPr="005E5202">
        <w:rPr>
          <w:rFonts w:ascii="Times New Roman" w:eastAsia="Times New Roman" w:hAnsi="Times New Roman"/>
          <w:sz w:val="24"/>
          <w:szCs w:val="24"/>
          <w:lang w:eastAsia="en-GB"/>
        </w:rPr>
        <w:t>et</w:t>
      </w:r>
      <w:r w:rsidR="005575E4" w:rsidRPr="005E5202">
        <w:rPr>
          <w:rFonts w:ascii="Times New Roman" w:eastAsia="Times New Roman" w:hAnsi="Times New Roman"/>
          <w:sz w:val="24"/>
          <w:szCs w:val="24"/>
          <w:lang w:eastAsia="en-GB"/>
        </w:rPr>
        <w:t>,</w:t>
      </w:r>
      <w:r w:rsidR="009959DF" w:rsidRPr="005E5202">
        <w:rPr>
          <w:rFonts w:ascii="Times New Roman" w:eastAsia="Times New Roman" w:hAnsi="Times New Roman"/>
          <w:sz w:val="24"/>
          <w:szCs w:val="24"/>
          <w:lang w:eastAsia="en-GB"/>
        </w:rPr>
        <w:t xml:space="preserve"> it is clear that neither of the </w:t>
      </w:r>
      <w:r w:rsidR="009959DF" w:rsidRPr="005E5202">
        <w:rPr>
          <w:rFonts w:ascii="Times New Roman" w:eastAsia="Times New Roman" w:hAnsi="Times New Roman"/>
          <w:i/>
          <w:iCs/>
          <w:sz w:val="24"/>
          <w:szCs w:val="24"/>
          <w:lang w:eastAsia="en-GB"/>
        </w:rPr>
        <w:t>lesson themes</w:t>
      </w:r>
      <w:r w:rsidR="009959DF" w:rsidRPr="005E5202">
        <w:rPr>
          <w:rFonts w:ascii="Times New Roman" w:eastAsia="Times New Roman" w:hAnsi="Times New Roman"/>
          <w:sz w:val="24"/>
          <w:szCs w:val="24"/>
          <w:lang w:eastAsia="en-GB"/>
        </w:rPr>
        <w:t xml:space="preserve"> of OO and AR met the</w:t>
      </w:r>
      <w:r w:rsidR="004277F7" w:rsidRPr="005E5202">
        <w:rPr>
          <w:rFonts w:ascii="Times New Roman" w:eastAsia="Times New Roman" w:hAnsi="Times New Roman"/>
          <w:sz w:val="24"/>
          <w:szCs w:val="24"/>
          <w:lang w:eastAsia="en-GB"/>
        </w:rPr>
        <w:t xml:space="preserve"> minimum of 50% </w:t>
      </w:r>
      <w:r w:rsidR="005575E4" w:rsidRPr="005E5202">
        <w:rPr>
          <w:rFonts w:ascii="Times New Roman" w:eastAsia="Times New Roman" w:hAnsi="Times New Roman"/>
          <w:sz w:val="24"/>
          <w:szCs w:val="24"/>
          <w:lang w:eastAsia="en-GB"/>
        </w:rPr>
        <w:t xml:space="preserve">guideline </w:t>
      </w:r>
      <w:r w:rsidR="005F6EF2" w:rsidRPr="005E5202">
        <w:rPr>
          <w:rFonts w:ascii="Times New Roman" w:eastAsia="Times New Roman" w:hAnsi="Times New Roman"/>
          <w:sz w:val="24"/>
          <w:szCs w:val="24"/>
          <w:lang w:eastAsia="en-GB"/>
        </w:rPr>
        <w:t>(OFSTED 2013)</w:t>
      </w:r>
      <w:r w:rsidR="00F17C21" w:rsidRPr="005E5202">
        <w:rPr>
          <w:rFonts w:ascii="Times New Roman" w:eastAsia="Times New Roman" w:hAnsi="Times New Roman"/>
          <w:sz w:val="24"/>
          <w:szCs w:val="24"/>
          <w:lang w:eastAsia="en-GB"/>
        </w:rPr>
        <w:t>.</w:t>
      </w:r>
      <w:r w:rsidR="005F6EF2" w:rsidRPr="005E5202">
        <w:rPr>
          <w:rFonts w:ascii="Times New Roman" w:eastAsia="Times New Roman" w:hAnsi="Times New Roman"/>
          <w:sz w:val="24"/>
          <w:szCs w:val="24"/>
          <w:vertAlign w:val="superscript"/>
          <w:lang w:eastAsia="en-GB"/>
        </w:rPr>
        <w:t xml:space="preserve"> </w:t>
      </w:r>
      <w:r w:rsidR="009959DF" w:rsidRPr="005E5202">
        <w:rPr>
          <w:rFonts w:ascii="Times New Roman" w:eastAsia="Times New Roman" w:hAnsi="Times New Roman"/>
          <w:sz w:val="24"/>
          <w:szCs w:val="24"/>
          <w:lang w:eastAsia="en-GB"/>
        </w:rPr>
        <w:t xml:space="preserve">During OO most pupils spent 20-29% of this time in MVPA, while in AR the majority of pupils spent 10-19% in MVPA; this equates to 12-17 and 6-11 minutes </w:t>
      </w:r>
      <w:r w:rsidR="005575E4" w:rsidRPr="005E5202">
        <w:rPr>
          <w:rFonts w:ascii="Times New Roman" w:eastAsia="Times New Roman" w:hAnsi="Times New Roman"/>
          <w:sz w:val="24"/>
          <w:szCs w:val="24"/>
          <w:lang w:eastAsia="en-GB"/>
        </w:rPr>
        <w:t>of a 60 minute PE lesson</w:t>
      </w:r>
      <w:r w:rsidR="009959DF"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w:t>
      </w:r>
      <w:r w:rsidR="00716645" w:rsidRPr="005E5202">
        <w:rPr>
          <w:rFonts w:ascii="Times New Roman" w:eastAsia="Times New Roman" w:hAnsi="Times New Roman"/>
          <w:sz w:val="24"/>
          <w:szCs w:val="24"/>
          <w:lang w:eastAsia="en-GB"/>
        </w:rPr>
        <w:t>As suggested previously, t</w:t>
      </w:r>
      <w:r w:rsidR="009959DF" w:rsidRPr="005E5202">
        <w:rPr>
          <w:rFonts w:ascii="Times New Roman" w:eastAsia="Times New Roman" w:hAnsi="Times New Roman"/>
          <w:sz w:val="24"/>
          <w:szCs w:val="24"/>
          <w:lang w:eastAsia="en-GB"/>
        </w:rPr>
        <w:t>hese results are lower than previous findings</w:t>
      </w:r>
      <w:r w:rsidR="003E1A42" w:rsidRPr="005E5202">
        <w:rPr>
          <w:rFonts w:ascii="Times New Roman" w:eastAsia="Times New Roman" w:hAnsi="Times New Roman"/>
          <w:sz w:val="24"/>
          <w:szCs w:val="24"/>
          <w:lang w:eastAsia="en-GB"/>
        </w:rPr>
        <w:t xml:space="preserve"> (Barn</w:t>
      </w:r>
      <w:r w:rsidR="00560469">
        <w:rPr>
          <w:rFonts w:ascii="Times New Roman" w:eastAsia="Times New Roman" w:hAnsi="Times New Roman"/>
          <w:sz w:val="24"/>
          <w:szCs w:val="24"/>
          <w:lang w:eastAsia="en-GB"/>
        </w:rPr>
        <w:t>ett et al. 2002;</w:t>
      </w:r>
      <w:r w:rsidR="003E1A42" w:rsidRPr="005E5202">
        <w:rPr>
          <w:rFonts w:ascii="Times New Roman" w:eastAsia="Times New Roman" w:hAnsi="Times New Roman"/>
          <w:sz w:val="24"/>
          <w:szCs w:val="24"/>
          <w:lang w:eastAsia="en-GB"/>
        </w:rPr>
        <w:t xml:space="preserve"> McKenzie et al. 2006) </w:t>
      </w:r>
      <w:r w:rsidR="009959DF" w:rsidRPr="005E5202">
        <w:rPr>
          <w:rFonts w:ascii="Times New Roman" w:eastAsia="Times New Roman" w:hAnsi="Times New Roman"/>
          <w:sz w:val="24"/>
          <w:szCs w:val="24"/>
          <w:lang w:eastAsia="en-GB"/>
        </w:rPr>
        <w:t xml:space="preserve">possibly because of </w:t>
      </w:r>
      <w:r w:rsidR="00CF7312" w:rsidRPr="005E5202">
        <w:rPr>
          <w:rFonts w:ascii="Times New Roman" w:eastAsia="Times New Roman" w:hAnsi="Times New Roman"/>
          <w:sz w:val="24"/>
          <w:szCs w:val="24"/>
          <w:lang w:eastAsia="en-GB"/>
        </w:rPr>
        <w:t>the</w:t>
      </w:r>
      <w:r w:rsidR="009959DF" w:rsidRPr="005E5202">
        <w:rPr>
          <w:rFonts w:ascii="Times New Roman" w:eastAsia="Times New Roman" w:hAnsi="Times New Roman"/>
          <w:sz w:val="24"/>
          <w:szCs w:val="24"/>
          <w:lang w:eastAsia="en-GB"/>
        </w:rPr>
        <w:t xml:space="preserve"> use of accelerometers, which offer a highly sensitive measure of MVPA</w:t>
      </w:r>
      <w:r w:rsidR="00E31250" w:rsidRPr="005E5202">
        <w:rPr>
          <w:rFonts w:ascii="Times New Roman" w:eastAsia="Times New Roman" w:hAnsi="Times New Roman"/>
          <w:sz w:val="24"/>
          <w:szCs w:val="24"/>
          <w:lang w:eastAsia="en-GB"/>
        </w:rPr>
        <w:t xml:space="preserve"> (Chen et al. 2012)</w:t>
      </w:r>
      <w:r w:rsidR="009959DF" w:rsidRPr="005E5202">
        <w:rPr>
          <w:rFonts w:ascii="Times New Roman" w:eastAsia="Times New Roman" w:hAnsi="Times New Roman"/>
          <w:sz w:val="24"/>
          <w:szCs w:val="24"/>
          <w:lang w:eastAsia="en-GB"/>
        </w:rPr>
        <w:t xml:space="preserve">. This compares with others studies, which based their estimates of MVPA </w:t>
      </w:r>
      <w:r w:rsidR="005575E4" w:rsidRPr="005E5202">
        <w:rPr>
          <w:rFonts w:ascii="Times New Roman" w:eastAsia="Times New Roman" w:hAnsi="Times New Roman"/>
          <w:sz w:val="24"/>
          <w:szCs w:val="24"/>
          <w:lang w:eastAsia="en-GB"/>
        </w:rPr>
        <w:t xml:space="preserve">purely </w:t>
      </w:r>
      <w:r w:rsidR="009959DF" w:rsidRPr="005E5202">
        <w:rPr>
          <w:rFonts w:ascii="Times New Roman" w:eastAsia="Times New Roman" w:hAnsi="Times New Roman"/>
          <w:sz w:val="24"/>
          <w:szCs w:val="24"/>
          <w:lang w:eastAsia="en-GB"/>
        </w:rPr>
        <w:t xml:space="preserve">on </w:t>
      </w:r>
      <w:r w:rsidR="001F42E9" w:rsidRPr="005E5202">
        <w:rPr>
          <w:rFonts w:ascii="Times New Roman" w:eastAsia="Times New Roman" w:hAnsi="Times New Roman"/>
          <w:sz w:val="24"/>
          <w:szCs w:val="24"/>
          <w:lang w:eastAsia="en-GB"/>
        </w:rPr>
        <w:t xml:space="preserve">observation for instance </w:t>
      </w:r>
      <w:r w:rsidR="009959DF" w:rsidRPr="005E5202">
        <w:rPr>
          <w:rFonts w:ascii="Times New Roman" w:eastAsia="Times New Roman" w:hAnsi="Times New Roman"/>
          <w:sz w:val="24"/>
          <w:szCs w:val="24"/>
          <w:lang w:eastAsia="en-GB"/>
        </w:rPr>
        <w:t xml:space="preserve">SOFIT (The System for Observing Fitness Instruction Time). This approach </w:t>
      </w:r>
      <w:r w:rsidR="001F42E9" w:rsidRPr="005E5202">
        <w:rPr>
          <w:rFonts w:ascii="Times New Roman" w:eastAsia="Times New Roman" w:hAnsi="Times New Roman"/>
          <w:sz w:val="24"/>
          <w:szCs w:val="24"/>
          <w:lang w:eastAsia="en-GB"/>
        </w:rPr>
        <w:t xml:space="preserve">may be </w:t>
      </w:r>
      <w:r w:rsidR="009959DF" w:rsidRPr="005E5202">
        <w:rPr>
          <w:rFonts w:ascii="Times New Roman" w:eastAsia="Times New Roman" w:hAnsi="Times New Roman"/>
          <w:sz w:val="24"/>
          <w:szCs w:val="24"/>
          <w:lang w:eastAsia="en-GB"/>
        </w:rPr>
        <w:t>less sensitive because it classifies anything above walking as vigorous PA.</w:t>
      </w:r>
    </w:p>
    <w:p w:rsidR="00C02EEA" w:rsidRPr="005E5202" w:rsidRDefault="00C02EEA" w:rsidP="00767C03">
      <w:pPr>
        <w:spacing w:after="0" w:line="480" w:lineRule="auto"/>
        <w:jc w:val="both"/>
        <w:rPr>
          <w:rFonts w:ascii="Times New Roman" w:eastAsia="Times New Roman" w:hAnsi="Times New Roman"/>
          <w:sz w:val="24"/>
          <w:szCs w:val="24"/>
          <w:lang w:eastAsia="en-GB"/>
        </w:rPr>
      </w:pPr>
    </w:p>
    <w:p w:rsidR="009959DF" w:rsidRPr="005E5202" w:rsidRDefault="009959D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Nonetheless, this difference between MVPA levels highlights the va</w:t>
      </w:r>
      <w:r w:rsidR="004277F7" w:rsidRPr="005E5202">
        <w:rPr>
          <w:rFonts w:ascii="Times New Roman" w:eastAsia="Times New Roman" w:hAnsi="Times New Roman"/>
          <w:sz w:val="24"/>
          <w:szCs w:val="24"/>
          <w:lang w:eastAsia="en-GB"/>
        </w:rPr>
        <w:t>riability inherent to the NCPE</w:t>
      </w:r>
      <w:r w:rsidR="005F6EF2" w:rsidRPr="005E5202">
        <w:rPr>
          <w:rFonts w:ascii="Times New Roman" w:eastAsia="Times New Roman" w:hAnsi="Times New Roman"/>
          <w:sz w:val="24"/>
          <w:szCs w:val="24"/>
          <w:lang w:eastAsia="en-GB"/>
        </w:rPr>
        <w:t xml:space="preserve"> (Mersh and Fairclough</w:t>
      </w:r>
      <w:r w:rsidR="004075F5">
        <w:rPr>
          <w:rFonts w:ascii="Times New Roman" w:eastAsia="Times New Roman" w:hAnsi="Times New Roman"/>
          <w:sz w:val="24"/>
          <w:szCs w:val="24"/>
          <w:lang w:eastAsia="en-GB"/>
        </w:rPr>
        <w:t>,</w:t>
      </w:r>
      <w:r w:rsidR="006E7FA7">
        <w:rPr>
          <w:rFonts w:ascii="Times New Roman" w:eastAsia="Times New Roman" w:hAnsi="Times New Roman"/>
          <w:sz w:val="24"/>
          <w:szCs w:val="24"/>
          <w:lang w:eastAsia="en-GB"/>
        </w:rPr>
        <w:t xml:space="preserve"> </w:t>
      </w:r>
      <w:r w:rsidR="005F6EF2" w:rsidRPr="005E5202">
        <w:rPr>
          <w:rFonts w:ascii="Times New Roman" w:eastAsia="Times New Roman" w:hAnsi="Times New Roman"/>
          <w:sz w:val="24"/>
          <w:szCs w:val="24"/>
          <w:lang w:eastAsia="en-GB"/>
        </w:rPr>
        <w:t>2010)</w:t>
      </w:r>
      <w:r w:rsidR="00F17C21" w:rsidRPr="005E5202">
        <w:rPr>
          <w:rFonts w:ascii="Times New Roman" w:eastAsia="Times New Roman" w:hAnsi="Times New Roman"/>
          <w:sz w:val="24"/>
          <w:szCs w:val="24"/>
          <w:lang w:eastAsia="en-GB"/>
        </w:rPr>
        <w:t>.</w:t>
      </w:r>
      <w:r w:rsidR="005F6EF2"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This may reflect the nature of the activity within each </w:t>
      </w:r>
      <w:r w:rsidRPr="005E5202">
        <w:rPr>
          <w:rFonts w:ascii="Times New Roman" w:eastAsia="Times New Roman" w:hAnsi="Times New Roman"/>
          <w:i/>
          <w:iCs/>
          <w:sz w:val="24"/>
          <w:szCs w:val="24"/>
          <w:lang w:eastAsia="en-GB"/>
        </w:rPr>
        <w:t>lesson</w:t>
      </w:r>
      <w:r w:rsidRPr="005E5202">
        <w:rPr>
          <w:rFonts w:ascii="Times New Roman" w:eastAsia="Times New Roman" w:hAnsi="Times New Roman"/>
          <w:sz w:val="24"/>
          <w:szCs w:val="24"/>
          <w:lang w:eastAsia="en-GB"/>
        </w:rPr>
        <w:t xml:space="preserve"> </w:t>
      </w:r>
      <w:r w:rsidRPr="005E5202">
        <w:rPr>
          <w:rFonts w:ascii="Times New Roman" w:eastAsia="Times New Roman" w:hAnsi="Times New Roman"/>
          <w:i/>
          <w:iCs/>
          <w:sz w:val="24"/>
          <w:szCs w:val="24"/>
          <w:lang w:eastAsia="en-GB"/>
        </w:rPr>
        <w:t>theme</w:t>
      </w:r>
      <w:r w:rsidRPr="005E5202">
        <w:rPr>
          <w:rFonts w:ascii="Times New Roman" w:eastAsia="Times New Roman" w:hAnsi="Times New Roman"/>
          <w:sz w:val="24"/>
          <w:szCs w:val="24"/>
          <w:lang w:eastAsia="en-GB"/>
        </w:rPr>
        <w:t>. Gymnastics is often used as a vehicle for teaching AR, which emphasises observati</w:t>
      </w:r>
      <w:r w:rsidR="004277F7" w:rsidRPr="005E5202">
        <w:rPr>
          <w:rFonts w:ascii="Times New Roman" w:eastAsia="Times New Roman" w:hAnsi="Times New Roman"/>
          <w:sz w:val="24"/>
          <w:szCs w:val="24"/>
          <w:lang w:eastAsia="en-GB"/>
        </w:rPr>
        <w:t>on and analysis of performance</w:t>
      </w:r>
      <w:r w:rsidRPr="005E5202">
        <w:rPr>
          <w:rFonts w:ascii="Times New Roman" w:eastAsia="Times New Roman" w:hAnsi="Times New Roman"/>
          <w:sz w:val="24"/>
          <w:szCs w:val="24"/>
          <w:lang w:eastAsia="en-GB"/>
        </w:rPr>
        <w:t xml:space="preserve"> and is typically delivered indoors</w:t>
      </w:r>
      <w:r w:rsidR="005F6EF2" w:rsidRPr="005E5202">
        <w:rPr>
          <w:rFonts w:ascii="Times New Roman" w:eastAsia="Times New Roman" w:hAnsi="Times New Roman"/>
          <w:sz w:val="24"/>
          <w:szCs w:val="24"/>
          <w:lang w:eastAsia="en-GB"/>
        </w:rPr>
        <w:t xml:space="preserve"> (QCA 2007)</w:t>
      </w:r>
      <w:r w:rsidR="00F17C21"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Both gymnastics and indoor lessons have a negative association with MVPA levels</w:t>
      </w:r>
      <w:r w:rsidR="00560469">
        <w:rPr>
          <w:rFonts w:ascii="Times New Roman" w:eastAsia="Times New Roman" w:hAnsi="Times New Roman"/>
          <w:sz w:val="24"/>
          <w:szCs w:val="24"/>
          <w:lang w:eastAsia="en-GB"/>
        </w:rPr>
        <w:t xml:space="preserve"> (AfPE 2011; </w:t>
      </w:r>
      <w:r w:rsidR="005F6EF2" w:rsidRPr="005E5202">
        <w:rPr>
          <w:rFonts w:ascii="Times New Roman" w:eastAsia="Times New Roman" w:hAnsi="Times New Roman"/>
          <w:sz w:val="24"/>
          <w:szCs w:val="24"/>
          <w:lang w:eastAsia="en-GB"/>
        </w:rPr>
        <w:t>McKenzie et al. 2006)</w:t>
      </w:r>
      <w:r w:rsidR="00F17C21"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The type of activity taught within each </w:t>
      </w:r>
      <w:r w:rsidRPr="005E5202">
        <w:rPr>
          <w:rFonts w:ascii="Times New Roman" w:eastAsia="Times New Roman" w:hAnsi="Times New Roman"/>
          <w:i/>
          <w:iCs/>
          <w:sz w:val="24"/>
          <w:szCs w:val="24"/>
          <w:lang w:eastAsia="en-GB"/>
        </w:rPr>
        <w:t>theme</w:t>
      </w:r>
      <w:r w:rsidR="00B43618" w:rsidRPr="005E5202">
        <w:rPr>
          <w:rFonts w:ascii="Times New Roman" w:eastAsia="Times New Roman" w:hAnsi="Times New Roman"/>
          <w:i/>
          <w:iCs/>
          <w:sz w:val="24"/>
          <w:szCs w:val="24"/>
          <w:lang w:eastAsia="en-GB"/>
        </w:rPr>
        <w:t xml:space="preserve"> </w:t>
      </w:r>
      <w:r w:rsidR="00B43618" w:rsidRPr="005E5202">
        <w:rPr>
          <w:rFonts w:ascii="Times New Roman" w:eastAsia="Times New Roman" w:hAnsi="Times New Roman"/>
          <w:iCs/>
          <w:sz w:val="24"/>
          <w:szCs w:val="24"/>
          <w:lang w:eastAsia="en-GB"/>
        </w:rPr>
        <w:t xml:space="preserve">may therefore </w:t>
      </w:r>
      <w:r w:rsidR="00B43618" w:rsidRPr="005E5202">
        <w:rPr>
          <w:rFonts w:ascii="Times New Roman" w:eastAsia="Times New Roman" w:hAnsi="Times New Roman"/>
          <w:sz w:val="24"/>
          <w:szCs w:val="24"/>
          <w:lang w:eastAsia="en-GB"/>
        </w:rPr>
        <w:t xml:space="preserve">provide both female adolescents </w:t>
      </w:r>
      <w:r w:rsidRPr="005E5202">
        <w:rPr>
          <w:rFonts w:ascii="Times New Roman" w:eastAsia="Times New Roman" w:hAnsi="Times New Roman"/>
          <w:sz w:val="24"/>
          <w:szCs w:val="24"/>
          <w:lang w:eastAsia="en-GB"/>
        </w:rPr>
        <w:t>and teachers with limited scope for MVPA during AR.</w:t>
      </w:r>
      <w:r w:rsidR="00F209A9" w:rsidRPr="005E5202">
        <w:rPr>
          <w:rFonts w:ascii="Times New Roman" w:eastAsia="Times New Roman" w:hAnsi="Times New Roman"/>
          <w:sz w:val="24"/>
          <w:szCs w:val="24"/>
          <w:lang w:eastAsia="en-GB"/>
        </w:rPr>
        <w:t xml:space="preserve"> If increasing PA levels is an outcome of the PE lesson manipulation of </w:t>
      </w:r>
      <w:r w:rsidR="00F209A9" w:rsidRPr="005E5202">
        <w:rPr>
          <w:rFonts w:ascii="Times New Roman" w:eastAsia="Times New Roman" w:hAnsi="Times New Roman"/>
          <w:i/>
          <w:sz w:val="24"/>
          <w:szCs w:val="24"/>
          <w:lang w:eastAsia="en-GB"/>
        </w:rPr>
        <w:t>lesson themes</w:t>
      </w:r>
      <w:r w:rsidR="00F209A9" w:rsidRPr="005E5202">
        <w:rPr>
          <w:rFonts w:ascii="Times New Roman" w:eastAsia="Times New Roman" w:hAnsi="Times New Roman"/>
          <w:sz w:val="24"/>
          <w:szCs w:val="24"/>
          <w:lang w:eastAsia="en-GB"/>
        </w:rPr>
        <w:t xml:space="preserve"> may increase PA. If this is not feasible increasing the proportion of time dedicated to more active </w:t>
      </w:r>
      <w:r w:rsidR="00F209A9" w:rsidRPr="005E5202">
        <w:rPr>
          <w:rFonts w:ascii="Times New Roman" w:eastAsia="Times New Roman" w:hAnsi="Times New Roman"/>
          <w:i/>
          <w:sz w:val="24"/>
          <w:szCs w:val="24"/>
          <w:lang w:eastAsia="en-GB"/>
        </w:rPr>
        <w:t>contexts</w:t>
      </w:r>
      <w:r w:rsidR="00F209A9" w:rsidRPr="005E5202">
        <w:rPr>
          <w:rFonts w:ascii="Times New Roman" w:eastAsia="Times New Roman" w:hAnsi="Times New Roman"/>
          <w:sz w:val="24"/>
          <w:szCs w:val="24"/>
          <w:lang w:eastAsia="en-GB"/>
        </w:rPr>
        <w:t xml:space="preserve"> may increase activity.</w:t>
      </w:r>
      <w:r w:rsidR="00B43618"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 </w:t>
      </w:r>
    </w:p>
    <w:p w:rsidR="00B43618" w:rsidRPr="005E5202" w:rsidRDefault="00B43618" w:rsidP="00767C03">
      <w:pPr>
        <w:spacing w:after="0" w:line="480" w:lineRule="auto"/>
        <w:jc w:val="both"/>
        <w:rPr>
          <w:rFonts w:ascii="Times New Roman" w:eastAsia="Times New Roman" w:hAnsi="Times New Roman"/>
          <w:sz w:val="24"/>
          <w:szCs w:val="24"/>
          <w:lang w:eastAsia="en-GB"/>
        </w:rPr>
      </w:pPr>
    </w:p>
    <w:p w:rsidR="00A04967" w:rsidRPr="005E5202" w:rsidRDefault="00A04967" w:rsidP="00767C03">
      <w:pPr>
        <w:spacing w:after="0" w:line="480" w:lineRule="auto"/>
        <w:jc w:val="both"/>
        <w:rPr>
          <w:rFonts w:ascii="Times New Roman" w:eastAsia="Times New Roman" w:hAnsi="Times New Roman"/>
          <w:i/>
          <w:sz w:val="24"/>
          <w:szCs w:val="24"/>
          <w:lang w:eastAsia="en-GB"/>
        </w:rPr>
      </w:pPr>
      <w:r w:rsidRPr="005E5202">
        <w:rPr>
          <w:rFonts w:ascii="Times New Roman" w:eastAsia="Times New Roman" w:hAnsi="Times New Roman"/>
          <w:i/>
          <w:sz w:val="24"/>
          <w:szCs w:val="24"/>
          <w:lang w:eastAsia="en-GB"/>
        </w:rPr>
        <w:t>Physical Activity within Lesson Contexts</w:t>
      </w:r>
    </w:p>
    <w:p w:rsidR="00941DB6" w:rsidRPr="005E5202" w:rsidRDefault="00941DB6" w:rsidP="00941DB6">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It is becoming important to understand how PE lessons can be structured with PA objectives in mind.</w:t>
      </w:r>
      <w:r w:rsidRPr="005E5202">
        <w:rPr>
          <w:rFonts w:ascii="Times New Roman" w:eastAsia="Times New Roman" w:hAnsi="Times New Roman"/>
          <w:i/>
          <w:iCs/>
          <w:sz w:val="24"/>
          <w:szCs w:val="24"/>
          <w:lang w:eastAsia="en-GB"/>
        </w:rPr>
        <w:t xml:space="preserve"> </w:t>
      </w:r>
      <w:r w:rsidRPr="005E5202">
        <w:rPr>
          <w:rFonts w:ascii="Times New Roman" w:eastAsia="Times New Roman" w:hAnsi="Times New Roman"/>
          <w:sz w:val="24"/>
          <w:szCs w:val="24"/>
          <w:lang w:eastAsia="en-GB"/>
        </w:rPr>
        <w:t xml:space="preserve">A three tier profile of MVPA in </w:t>
      </w:r>
      <w:r w:rsidRPr="005E5202">
        <w:rPr>
          <w:rFonts w:ascii="Times New Roman" w:eastAsia="Times New Roman" w:hAnsi="Times New Roman"/>
          <w:i/>
          <w:sz w:val="24"/>
          <w:szCs w:val="24"/>
          <w:lang w:eastAsia="en-GB"/>
        </w:rPr>
        <w:t>lesson contexts</w:t>
      </w:r>
      <w:r w:rsidRPr="005E5202">
        <w:rPr>
          <w:rFonts w:ascii="Times New Roman" w:eastAsia="Times New Roman" w:hAnsi="Times New Roman"/>
          <w:sz w:val="24"/>
          <w:szCs w:val="24"/>
          <w:lang w:eastAsia="en-GB"/>
        </w:rPr>
        <w:t xml:space="preserve"> were identified throughout both </w:t>
      </w:r>
      <w:r w:rsidRPr="005E5202">
        <w:rPr>
          <w:rFonts w:ascii="Times New Roman" w:eastAsia="Times New Roman" w:hAnsi="Times New Roman"/>
          <w:i/>
          <w:sz w:val="24"/>
          <w:szCs w:val="24"/>
          <w:lang w:eastAsia="en-GB"/>
        </w:rPr>
        <w:t>lesson themes</w:t>
      </w:r>
      <w:r w:rsidRPr="005E5202">
        <w:rPr>
          <w:rFonts w:ascii="Times New Roman" w:eastAsia="Times New Roman" w:hAnsi="Times New Roman"/>
          <w:sz w:val="24"/>
          <w:szCs w:val="24"/>
          <w:lang w:eastAsia="en-GB"/>
        </w:rPr>
        <w:t xml:space="preserve"> with warm-up consistently facilitating the greatest and general management (to start and end the lesson) delivering the least MVPA.</w:t>
      </w:r>
      <w:r w:rsidR="005575E4" w:rsidRPr="005E5202">
        <w:rPr>
          <w:rFonts w:ascii="Times New Roman" w:eastAsia="Times New Roman" w:hAnsi="Times New Roman"/>
          <w:sz w:val="24"/>
          <w:szCs w:val="24"/>
          <w:lang w:eastAsia="en-GB"/>
        </w:rPr>
        <w:t xml:space="preserve"> These results do not support certain </w:t>
      </w:r>
      <w:r w:rsidR="005575E4" w:rsidRPr="005E5202">
        <w:rPr>
          <w:rFonts w:ascii="Times New Roman" w:eastAsia="Times New Roman" w:hAnsi="Times New Roman"/>
          <w:i/>
          <w:sz w:val="24"/>
          <w:szCs w:val="24"/>
          <w:lang w:eastAsia="en-GB"/>
        </w:rPr>
        <w:t>contexts</w:t>
      </w:r>
      <w:r w:rsidR="005575E4" w:rsidRPr="005E5202">
        <w:rPr>
          <w:rFonts w:ascii="Times New Roman" w:eastAsia="Times New Roman" w:hAnsi="Times New Roman"/>
          <w:sz w:val="24"/>
          <w:szCs w:val="24"/>
          <w:lang w:eastAsia="en-GB"/>
        </w:rPr>
        <w:t xml:space="preserve"> over others; they merely inform practitioners on the </w:t>
      </w:r>
      <w:r w:rsidR="005575E4" w:rsidRPr="005E5202">
        <w:rPr>
          <w:rFonts w:ascii="Times New Roman" w:eastAsia="Times New Roman" w:hAnsi="Times New Roman"/>
          <w:i/>
          <w:sz w:val="24"/>
          <w:szCs w:val="24"/>
          <w:lang w:eastAsia="en-GB"/>
        </w:rPr>
        <w:t>contexts</w:t>
      </w:r>
      <w:r w:rsidR="005575E4" w:rsidRPr="005E5202">
        <w:rPr>
          <w:rFonts w:ascii="Times New Roman" w:eastAsia="Times New Roman" w:hAnsi="Times New Roman"/>
          <w:sz w:val="24"/>
          <w:szCs w:val="24"/>
          <w:lang w:eastAsia="en-GB"/>
        </w:rPr>
        <w:t xml:space="preserve"> that gave rise to particular levels of MVPA </w:t>
      </w:r>
      <w:r w:rsidR="00560469">
        <w:rPr>
          <w:rFonts w:ascii="Times New Roman" w:eastAsia="Times New Roman" w:hAnsi="Times New Roman"/>
          <w:sz w:val="24"/>
          <w:szCs w:val="24"/>
          <w:lang w:eastAsia="en-GB"/>
        </w:rPr>
        <w:t xml:space="preserve">(Chow, McKenzie and Louie 2008; </w:t>
      </w:r>
      <w:r w:rsidR="005575E4" w:rsidRPr="005E5202">
        <w:rPr>
          <w:rFonts w:ascii="Times New Roman" w:eastAsia="Times New Roman" w:hAnsi="Times New Roman"/>
          <w:sz w:val="24"/>
          <w:szCs w:val="24"/>
          <w:lang w:eastAsia="en-GB"/>
        </w:rPr>
        <w:t>Yelling, Penney and Swaine 2000). For example</w:t>
      </w:r>
      <w:r w:rsidRPr="005E5202">
        <w:rPr>
          <w:rFonts w:ascii="Times New Roman" w:eastAsia="Times New Roman" w:hAnsi="Times New Roman"/>
          <w:sz w:val="24"/>
          <w:szCs w:val="24"/>
          <w:lang w:eastAsia="en-GB"/>
        </w:rPr>
        <w:t xml:space="preserve">, although general management may be </w:t>
      </w:r>
      <w:r w:rsidR="00E31250" w:rsidRPr="005E5202">
        <w:rPr>
          <w:rFonts w:ascii="Times New Roman" w:eastAsia="Times New Roman" w:hAnsi="Times New Roman"/>
          <w:sz w:val="24"/>
          <w:szCs w:val="24"/>
          <w:lang w:eastAsia="en-GB"/>
        </w:rPr>
        <w:t xml:space="preserve">an </w:t>
      </w:r>
      <w:r w:rsidRPr="005E5202">
        <w:rPr>
          <w:rFonts w:ascii="Times New Roman" w:eastAsia="Times New Roman" w:hAnsi="Times New Roman"/>
          <w:sz w:val="24"/>
          <w:szCs w:val="24"/>
          <w:lang w:eastAsia="en-GB"/>
        </w:rPr>
        <w:t xml:space="preserve">inactive </w:t>
      </w:r>
      <w:r w:rsidRPr="005E5202">
        <w:rPr>
          <w:rFonts w:ascii="Times New Roman" w:eastAsia="Times New Roman" w:hAnsi="Times New Roman"/>
          <w:i/>
          <w:sz w:val="24"/>
          <w:szCs w:val="24"/>
          <w:lang w:eastAsia="en-GB"/>
        </w:rPr>
        <w:t>context</w:t>
      </w:r>
      <w:r w:rsidRPr="005E5202">
        <w:rPr>
          <w:rFonts w:ascii="Times New Roman" w:eastAsia="Times New Roman" w:hAnsi="Times New Roman"/>
          <w:sz w:val="24"/>
          <w:szCs w:val="24"/>
          <w:lang w:eastAsia="en-GB"/>
        </w:rPr>
        <w:t xml:space="preserve"> it contributes an important opportunity to learn about rather </w:t>
      </w:r>
      <w:r w:rsidRPr="005E5202">
        <w:rPr>
          <w:rFonts w:ascii="Times New Roman" w:eastAsia="Times New Roman" w:hAnsi="Times New Roman"/>
          <w:sz w:val="24"/>
          <w:szCs w:val="24"/>
          <w:lang w:eastAsia="en-GB"/>
        </w:rPr>
        <w:lastRenderedPageBreak/>
        <w:t>than participate directly in MVPA and allow teachers to manage behaviour and pedagogical objectives (Bailey</w:t>
      </w:r>
      <w:r w:rsidR="004075F5">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2001). </w:t>
      </w:r>
      <w:r w:rsidR="005575E4" w:rsidRPr="005E5202">
        <w:rPr>
          <w:rFonts w:ascii="Times New Roman" w:eastAsia="Times New Roman" w:hAnsi="Times New Roman"/>
          <w:sz w:val="24"/>
          <w:szCs w:val="24"/>
          <w:lang w:eastAsia="en-GB"/>
        </w:rPr>
        <w:t xml:space="preserve">Despite this, </w:t>
      </w:r>
      <w:r w:rsidRPr="005E5202">
        <w:rPr>
          <w:rFonts w:ascii="Times New Roman" w:eastAsia="Times New Roman" w:hAnsi="Times New Roman"/>
          <w:sz w:val="24"/>
          <w:szCs w:val="24"/>
          <w:lang w:eastAsia="en-GB"/>
        </w:rPr>
        <w:t xml:space="preserve">OFSTED (2013) state that practitioners should aim to reduce time devoted to management contexts. Plausibly, this could also provide opportunities to increase </w:t>
      </w:r>
      <w:r w:rsidR="007777F4" w:rsidRPr="005E5202">
        <w:rPr>
          <w:rFonts w:ascii="Times New Roman" w:eastAsia="Times New Roman" w:hAnsi="Times New Roman"/>
          <w:sz w:val="24"/>
          <w:szCs w:val="24"/>
          <w:lang w:eastAsia="en-GB"/>
        </w:rPr>
        <w:t xml:space="preserve">time spent in </w:t>
      </w:r>
      <w:r w:rsidRPr="005E5202">
        <w:rPr>
          <w:rFonts w:ascii="Times New Roman" w:eastAsia="Times New Roman" w:hAnsi="Times New Roman"/>
          <w:sz w:val="24"/>
          <w:szCs w:val="24"/>
          <w:lang w:eastAsia="en-GB"/>
        </w:rPr>
        <w:t xml:space="preserve">MVPA in more active </w:t>
      </w:r>
      <w:r w:rsidRPr="005E5202">
        <w:rPr>
          <w:rFonts w:ascii="Times New Roman" w:eastAsia="Times New Roman" w:hAnsi="Times New Roman"/>
          <w:i/>
          <w:iCs/>
          <w:sz w:val="24"/>
          <w:szCs w:val="24"/>
          <w:lang w:eastAsia="en-GB"/>
        </w:rPr>
        <w:t xml:space="preserve">contexts </w:t>
      </w:r>
      <w:r w:rsidRPr="005E5202">
        <w:rPr>
          <w:rFonts w:ascii="Times New Roman" w:eastAsia="Times New Roman" w:hAnsi="Times New Roman"/>
          <w:iCs/>
          <w:sz w:val="24"/>
          <w:szCs w:val="24"/>
          <w:lang w:eastAsia="en-GB"/>
        </w:rPr>
        <w:t>(Roberts and Fairclough</w:t>
      </w:r>
      <w:r w:rsidR="004075F5">
        <w:rPr>
          <w:rFonts w:ascii="Times New Roman" w:eastAsia="Times New Roman" w:hAnsi="Times New Roman"/>
          <w:iCs/>
          <w:sz w:val="24"/>
          <w:szCs w:val="24"/>
          <w:lang w:eastAsia="en-GB"/>
        </w:rPr>
        <w:t>,</w:t>
      </w:r>
      <w:r w:rsidRPr="005E5202">
        <w:rPr>
          <w:rFonts w:ascii="Times New Roman" w:eastAsia="Times New Roman" w:hAnsi="Times New Roman"/>
          <w:iCs/>
          <w:sz w:val="24"/>
          <w:szCs w:val="24"/>
          <w:lang w:eastAsia="en-GB"/>
        </w:rPr>
        <w:t xml:space="preserve"> 2011).</w:t>
      </w:r>
      <w:r w:rsidRPr="005E5202">
        <w:rPr>
          <w:rFonts w:ascii="Times New Roman" w:eastAsia="Times New Roman" w:hAnsi="Times New Roman"/>
          <w:i/>
          <w:iCs/>
          <w:sz w:val="24"/>
          <w:szCs w:val="24"/>
          <w:lang w:eastAsia="en-GB"/>
        </w:rPr>
        <w:fldChar w:fldCharType="begin" w:fldLock="1"/>
      </w:r>
      <w:r w:rsidRPr="005E5202">
        <w:rPr>
          <w:rFonts w:ascii="Times New Roman" w:eastAsia="Times New Roman" w:hAnsi="Times New Roman"/>
          <w:i/>
          <w:iCs/>
          <w:sz w:val="24"/>
          <w:szCs w:val="24"/>
          <w:lang w:eastAsia="en-GB"/>
        </w:rPr>
        <w:instrText>ADDIN CSL_CITATION { "citationItems" : [ { "id" : "ITEM-1", "itemData" : { "author" : [ { "dropping-particle" : "", "family" : "Roberts, S", "given" : "J", "non-dropping-particle" : "", "parse-names" : false, "suffix" : "" }, { "dropping-particle" : "", "family" : "Fairclough", "given" : "S", "non-dropping-particle" : "", "parse-names" : false, "suffix" : "" } ], "container-title" : "European Physical Education Review", "id" : "ITEM-1", "issue" : "2", "issued" : { "date-parts" : [ [ "2011" ] ] }, "page" : "255-269", "title" : "Observational analysis of student activity modes, lesson contexts and teacher interactions during games classes in high school (11\u201416 years) Physical Education", "type" : "article-journal", "volume" : "17" }, "uris" : [ "http://www.mendeley.com/documents/?uuid=dba43c11-210f-4d9d-9d6d-4740075f471b" ] }, { "id" : "ITEM-2", "itemData" : { "author" : [ { "dropping-particle" : "", "family" : "OFSTED (The Office for Standards in Education", "given" : "Children's Services and Skills)", "non-dropping-particle" : "", "parse-names" : false, "suffix" : "" } ], "id" : "ITEM-2", "issued" : { "date-parts" : [ [ "2013" ] ] }, "publisher" : "OFSTED", "publisher-place" : "London", "title" : "Beyond 2012 - outstanding physical education for all", "type" : "book" }, "uris" : [ "http://www.mendeley.com/documents/?uuid=30e06ee7-7d71-420d-b81a-df3f3506c2d1" ] } ], "mendeley" : { "previouslyFormattedCitation" : "(6,12)" }, "properties" : { "noteIndex" : 0 }, "schema" : "https://github.com/citation-style-language/schema/raw/master/csl-citation.json" }</w:instrText>
      </w:r>
      <w:r w:rsidRPr="005E5202">
        <w:rPr>
          <w:rFonts w:ascii="Times New Roman" w:eastAsia="Times New Roman" w:hAnsi="Times New Roman"/>
          <w:i/>
          <w:iCs/>
          <w:sz w:val="24"/>
          <w:szCs w:val="24"/>
          <w:lang w:eastAsia="en-GB"/>
        </w:rPr>
        <w:fldChar w:fldCharType="end"/>
      </w:r>
      <w:r w:rsidRPr="005E5202">
        <w:rPr>
          <w:rFonts w:ascii="Times New Roman" w:eastAsia="Times New Roman" w:hAnsi="Times New Roman"/>
          <w:i/>
          <w:iCs/>
          <w:sz w:val="24"/>
          <w:szCs w:val="24"/>
          <w:lang w:eastAsia="en-GB"/>
        </w:rPr>
        <w:t xml:space="preserve"> </w:t>
      </w:r>
      <w:r w:rsidRPr="005E5202">
        <w:rPr>
          <w:rFonts w:ascii="Times New Roman" w:eastAsia="Times New Roman" w:hAnsi="Times New Roman"/>
          <w:iCs/>
          <w:sz w:val="24"/>
          <w:szCs w:val="24"/>
          <w:lang w:eastAsia="en-GB"/>
        </w:rPr>
        <w:t xml:space="preserve">However, </w:t>
      </w:r>
      <w:r w:rsidRPr="005E5202">
        <w:rPr>
          <w:rFonts w:ascii="Times New Roman" w:eastAsia="Times New Roman" w:hAnsi="Times New Roman"/>
          <w:sz w:val="24"/>
          <w:szCs w:val="24"/>
          <w:lang w:eastAsia="en-GB"/>
        </w:rPr>
        <w:t xml:space="preserve">MVPA worryingly failed to reach the minimum 50% guideline in even the most active </w:t>
      </w:r>
      <w:r w:rsidRPr="005E5202">
        <w:rPr>
          <w:rFonts w:ascii="Times New Roman" w:eastAsia="Times New Roman" w:hAnsi="Times New Roman"/>
          <w:i/>
          <w:sz w:val="24"/>
          <w:szCs w:val="24"/>
          <w:lang w:eastAsia="en-GB"/>
        </w:rPr>
        <w:t>lesson contexts</w:t>
      </w:r>
      <w:r w:rsidR="005575E4" w:rsidRPr="005E5202">
        <w:rPr>
          <w:rFonts w:ascii="Times New Roman" w:eastAsia="Times New Roman" w:hAnsi="Times New Roman"/>
          <w:sz w:val="24"/>
          <w:szCs w:val="24"/>
          <w:lang w:eastAsia="en-GB"/>
        </w:rPr>
        <w:t xml:space="preserve"> such as warm-up</w:t>
      </w:r>
      <w:r w:rsidRPr="005E5202">
        <w:rPr>
          <w:rFonts w:ascii="Times New Roman" w:eastAsia="Times New Roman" w:hAnsi="Times New Roman"/>
          <w:sz w:val="24"/>
          <w:szCs w:val="24"/>
          <w:lang w:eastAsia="en-GB"/>
        </w:rPr>
        <w:t xml:space="preserve">. </w:t>
      </w:r>
      <w:r w:rsidR="00691062" w:rsidRPr="005E5202">
        <w:rPr>
          <w:rFonts w:ascii="Times New Roman" w:eastAsia="Times New Roman" w:hAnsi="Times New Roman"/>
          <w:sz w:val="24"/>
          <w:szCs w:val="24"/>
          <w:lang w:eastAsia="en-GB"/>
        </w:rPr>
        <w:t>Making PE ‘active enough’</w:t>
      </w:r>
      <w:r w:rsidR="007777F4" w:rsidRPr="005E5202">
        <w:rPr>
          <w:rFonts w:ascii="Times New Roman" w:eastAsia="Times New Roman" w:hAnsi="Times New Roman"/>
          <w:sz w:val="24"/>
          <w:szCs w:val="24"/>
          <w:lang w:eastAsia="en-GB"/>
        </w:rPr>
        <w:t xml:space="preserve"> may therefore be challenging, especially considering the competing aims of the NCPE. </w:t>
      </w:r>
      <w:r w:rsidR="00644422" w:rsidRPr="005E5202">
        <w:rPr>
          <w:rFonts w:ascii="Times New Roman" w:eastAsia="Times New Roman" w:hAnsi="Times New Roman"/>
          <w:sz w:val="24"/>
          <w:szCs w:val="24"/>
          <w:lang w:eastAsia="en-GB"/>
        </w:rPr>
        <w:t xml:space="preserve">Given the results of this research, offering a balanced approach to physically educating children in a way that supports the wide ranging aims of the NCPE and to maintain appropriate physical activity levels for children is a seemingly problematic dilemma.  </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9959DF" w:rsidRPr="005E5202" w:rsidRDefault="00FF5CE7"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To increase MVPA previous r</w:t>
      </w:r>
      <w:r w:rsidR="009959DF" w:rsidRPr="005E5202">
        <w:rPr>
          <w:rFonts w:ascii="Times New Roman" w:eastAsia="Times New Roman" w:hAnsi="Times New Roman"/>
          <w:sz w:val="24"/>
          <w:szCs w:val="24"/>
          <w:lang w:eastAsia="en-GB"/>
        </w:rPr>
        <w:t>ecommendations have been made to adapt full game</w:t>
      </w:r>
      <w:r w:rsidR="00B02D0C" w:rsidRPr="005E5202">
        <w:rPr>
          <w:rFonts w:ascii="Times New Roman" w:eastAsia="Times New Roman" w:hAnsi="Times New Roman"/>
          <w:sz w:val="24"/>
          <w:szCs w:val="24"/>
          <w:lang w:eastAsia="en-GB"/>
        </w:rPr>
        <w:t xml:space="preserve">s into small </w:t>
      </w:r>
      <w:r w:rsidR="007777F4" w:rsidRPr="005E5202">
        <w:rPr>
          <w:rFonts w:ascii="Times New Roman" w:eastAsia="Times New Roman" w:hAnsi="Times New Roman"/>
          <w:sz w:val="24"/>
          <w:szCs w:val="24"/>
          <w:lang w:eastAsia="en-GB"/>
        </w:rPr>
        <w:t xml:space="preserve">games </w:t>
      </w:r>
      <w:r w:rsidR="008909D4" w:rsidRPr="005E5202">
        <w:rPr>
          <w:rFonts w:ascii="Times New Roman" w:eastAsia="Times New Roman" w:hAnsi="Times New Roman"/>
          <w:sz w:val="24"/>
          <w:szCs w:val="24"/>
          <w:lang w:eastAsia="en-GB"/>
        </w:rPr>
        <w:t>(o</w:t>
      </w:r>
      <w:r w:rsidR="008909D4" w:rsidRPr="005E5202">
        <w:rPr>
          <w:rFonts w:ascii="Times New Roman" w:hAnsi="Times New Roman"/>
          <w:sz w:val="24"/>
          <w:szCs w:val="24"/>
          <w:lang w:eastAsia="zh-CN"/>
        </w:rPr>
        <w:t>nly the playing area and numbers in each team are reduced</w:t>
      </w:r>
      <w:r w:rsidR="008909D4" w:rsidRPr="005E5202">
        <w:rPr>
          <w:rFonts w:ascii="Times New Roman" w:eastAsia="Times New Roman" w:hAnsi="Times New Roman"/>
          <w:sz w:val="24"/>
          <w:szCs w:val="24"/>
          <w:lang w:eastAsia="en-GB"/>
        </w:rPr>
        <w:t xml:space="preserve">) </w:t>
      </w:r>
      <w:r w:rsidR="00B02D0C" w:rsidRPr="005E5202">
        <w:rPr>
          <w:rFonts w:ascii="Times New Roman" w:eastAsia="Times New Roman" w:hAnsi="Times New Roman"/>
          <w:sz w:val="24"/>
          <w:szCs w:val="24"/>
          <w:lang w:eastAsia="en-GB"/>
        </w:rPr>
        <w:t>or modified</w:t>
      </w:r>
      <w:r w:rsidR="007777F4" w:rsidRPr="005E5202">
        <w:rPr>
          <w:rFonts w:ascii="Times New Roman" w:eastAsia="Times New Roman" w:hAnsi="Times New Roman"/>
          <w:sz w:val="24"/>
          <w:szCs w:val="24"/>
          <w:lang w:eastAsia="en-GB"/>
        </w:rPr>
        <w:t>-games</w:t>
      </w:r>
      <w:r w:rsidR="00B02D0C" w:rsidRPr="005E5202">
        <w:rPr>
          <w:rFonts w:ascii="Times New Roman" w:eastAsia="Times New Roman" w:hAnsi="Times New Roman"/>
          <w:sz w:val="24"/>
          <w:szCs w:val="24"/>
          <w:lang w:eastAsia="en-GB"/>
        </w:rPr>
        <w:t xml:space="preserve"> </w:t>
      </w:r>
      <w:r w:rsidR="008909D4" w:rsidRPr="005E5202">
        <w:rPr>
          <w:rFonts w:ascii="Times New Roman" w:eastAsia="Times New Roman" w:hAnsi="Times New Roman"/>
          <w:sz w:val="24"/>
          <w:szCs w:val="24"/>
          <w:lang w:eastAsia="en-GB"/>
        </w:rPr>
        <w:t xml:space="preserve">(includes modification of rules, conditions and equipment) </w:t>
      </w:r>
      <w:r w:rsidR="00560469">
        <w:rPr>
          <w:rFonts w:ascii="Times New Roman" w:eastAsia="Times New Roman" w:hAnsi="Times New Roman"/>
          <w:sz w:val="24"/>
          <w:szCs w:val="24"/>
          <w:lang w:eastAsia="en-GB"/>
        </w:rPr>
        <w:t xml:space="preserve">(Arnett 2001; </w:t>
      </w:r>
      <w:r w:rsidR="00F9321E" w:rsidRPr="005E5202">
        <w:rPr>
          <w:rFonts w:ascii="Times New Roman" w:eastAsia="Times New Roman" w:hAnsi="Times New Roman"/>
          <w:sz w:val="24"/>
          <w:szCs w:val="24"/>
          <w:lang w:eastAsia="en-GB"/>
        </w:rPr>
        <w:t>Arnett and Lutz 2003)</w:t>
      </w:r>
      <w:r w:rsidR="00F17C21" w:rsidRPr="005E5202">
        <w:rPr>
          <w:rFonts w:ascii="Times New Roman" w:eastAsia="Times New Roman" w:hAnsi="Times New Roman"/>
          <w:sz w:val="24"/>
          <w:szCs w:val="24"/>
          <w:lang w:eastAsia="en-GB"/>
        </w:rPr>
        <w:t>.</w:t>
      </w:r>
      <w:r w:rsidR="004D35FD"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However, t</w:t>
      </w:r>
      <w:r w:rsidR="004D35FD" w:rsidRPr="005E5202">
        <w:rPr>
          <w:rFonts w:ascii="Times New Roman" w:eastAsia="Times New Roman" w:hAnsi="Times New Roman"/>
          <w:sz w:val="24"/>
          <w:szCs w:val="24"/>
          <w:lang w:eastAsia="en-GB"/>
        </w:rPr>
        <w:t>his</w:t>
      </w:r>
      <w:r w:rsidR="009959DF" w:rsidRPr="005E5202">
        <w:rPr>
          <w:rFonts w:ascii="Times New Roman" w:eastAsia="Times New Roman" w:hAnsi="Times New Roman"/>
          <w:sz w:val="24"/>
          <w:szCs w:val="24"/>
          <w:lang w:eastAsia="en-GB"/>
        </w:rPr>
        <w:t xml:space="preserve"> study contradicts this message</w:t>
      </w:r>
      <w:r w:rsidRPr="005E5202">
        <w:rPr>
          <w:rFonts w:ascii="Times New Roman" w:eastAsia="Times New Roman" w:hAnsi="Times New Roman"/>
          <w:sz w:val="24"/>
          <w:szCs w:val="24"/>
          <w:lang w:eastAsia="en-GB"/>
        </w:rPr>
        <w:t xml:space="preserve"> as </w:t>
      </w:r>
      <w:r w:rsidR="009959DF" w:rsidRPr="005E5202">
        <w:rPr>
          <w:rFonts w:ascii="Times New Roman" w:eastAsia="Times New Roman" w:hAnsi="Times New Roman"/>
          <w:sz w:val="24"/>
          <w:szCs w:val="24"/>
          <w:lang w:eastAsia="en-GB"/>
        </w:rPr>
        <w:t xml:space="preserve">full games elicited a higher proportion of ALT in MVPA. </w:t>
      </w:r>
      <w:r w:rsidRPr="005E5202">
        <w:rPr>
          <w:rFonts w:ascii="Times New Roman" w:eastAsia="Times New Roman" w:hAnsi="Times New Roman"/>
          <w:sz w:val="24"/>
          <w:szCs w:val="24"/>
          <w:lang w:eastAsia="en-GB"/>
        </w:rPr>
        <w:t>If an increase in PA is the intended outcome full games may provide pupils with more scope for involvement in MVPA (Bailey</w:t>
      </w:r>
      <w:r w:rsidR="004075F5">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2001). </w:t>
      </w:r>
      <w:r w:rsidR="005575E4" w:rsidRPr="005E5202">
        <w:rPr>
          <w:rFonts w:ascii="Times New Roman" w:eastAsia="Times New Roman" w:hAnsi="Times New Roman"/>
          <w:sz w:val="24"/>
          <w:szCs w:val="24"/>
          <w:lang w:eastAsia="en-GB"/>
        </w:rPr>
        <w:t>On the other hand, s</w:t>
      </w:r>
      <w:r w:rsidR="009959DF" w:rsidRPr="005E5202">
        <w:rPr>
          <w:rFonts w:ascii="Times New Roman" w:eastAsia="Times New Roman" w:hAnsi="Times New Roman"/>
          <w:sz w:val="24"/>
          <w:szCs w:val="24"/>
          <w:lang w:eastAsia="en-GB"/>
        </w:rPr>
        <w:t>mall or modified games</w:t>
      </w:r>
      <w:r w:rsidR="008909D4" w:rsidRPr="005E5202">
        <w:rPr>
          <w:rFonts w:ascii="Times New Roman" w:eastAsia="Times New Roman" w:hAnsi="Times New Roman"/>
          <w:sz w:val="24"/>
          <w:szCs w:val="24"/>
          <w:lang w:eastAsia="en-GB"/>
        </w:rPr>
        <w:t xml:space="preserve"> </w:t>
      </w:r>
      <w:r w:rsidR="009959DF" w:rsidRPr="005E5202">
        <w:rPr>
          <w:rFonts w:ascii="Times New Roman" w:eastAsia="Times New Roman" w:hAnsi="Times New Roman"/>
          <w:sz w:val="24"/>
          <w:szCs w:val="24"/>
          <w:lang w:eastAsia="en-GB"/>
        </w:rPr>
        <w:t xml:space="preserve">may </w:t>
      </w:r>
      <w:r w:rsidRPr="005E5202">
        <w:rPr>
          <w:rFonts w:ascii="Times New Roman" w:eastAsia="Times New Roman" w:hAnsi="Times New Roman"/>
          <w:sz w:val="24"/>
          <w:szCs w:val="24"/>
          <w:lang w:eastAsia="en-GB"/>
        </w:rPr>
        <w:t xml:space="preserve">therefore </w:t>
      </w:r>
      <w:r w:rsidR="009959DF" w:rsidRPr="005E5202">
        <w:rPr>
          <w:rFonts w:ascii="Times New Roman" w:eastAsia="Times New Roman" w:hAnsi="Times New Roman"/>
          <w:sz w:val="24"/>
          <w:szCs w:val="24"/>
          <w:lang w:eastAsia="en-GB"/>
        </w:rPr>
        <w:t xml:space="preserve">provide </w:t>
      </w:r>
      <w:r w:rsidR="00302D33" w:rsidRPr="005E5202">
        <w:rPr>
          <w:rFonts w:ascii="Times New Roman" w:eastAsia="Times New Roman" w:hAnsi="Times New Roman"/>
          <w:sz w:val="24"/>
          <w:szCs w:val="24"/>
          <w:lang w:eastAsia="en-GB"/>
        </w:rPr>
        <w:t>more opportunity for inclusion</w:t>
      </w:r>
      <w:r w:rsidR="00CF7312" w:rsidRPr="005E5202">
        <w:rPr>
          <w:rFonts w:ascii="Times New Roman" w:eastAsia="Times New Roman" w:hAnsi="Times New Roman"/>
          <w:sz w:val="24"/>
          <w:szCs w:val="24"/>
          <w:lang w:eastAsia="en-GB"/>
        </w:rPr>
        <w:t xml:space="preserve"> and skill acquisition (Davids et al. 2013)</w:t>
      </w:r>
      <w:r w:rsidR="009959DF" w:rsidRPr="005E5202">
        <w:rPr>
          <w:rFonts w:ascii="Times New Roman" w:eastAsia="Times New Roman" w:hAnsi="Times New Roman"/>
          <w:sz w:val="24"/>
          <w:szCs w:val="24"/>
          <w:lang w:eastAsia="en-GB"/>
        </w:rPr>
        <w:t xml:space="preserve">. Importantly, although game-play </w:t>
      </w:r>
      <w:r w:rsidRPr="005E5202">
        <w:rPr>
          <w:rFonts w:ascii="Times New Roman" w:eastAsia="Times New Roman" w:hAnsi="Times New Roman"/>
          <w:sz w:val="24"/>
          <w:szCs w:val="24"/>
          <w:lang w:eastAsia="en-GB"/>
        </w:rPr>
        <w:t xml:space="preserve">as </w:t>
      </w:r>
      <w:r w:rsidRPr="005E5202">
        <w:rPr>
          <w:rFonts w:ascii="Times New Roman" w:eastAsia="Times New Roman" w:hAnsi="Times New Roman"/>
          <w:sz w:val="24"/>
          <w:szCs w:val="24"/>
          <w:lang w:eastAsia="en-GB"/>
        </w:rPr>
        <w:lastRenderedPageBreak/>
        <w:t xml:space="preserve">a whole </w:t>
      </w:r>
      <w:r w:rsidR="009959DF" w:rsidRPr="005E5202">
        <w:rPr>
          <w:rFonts w:ascii="Times New Roman" w:eastAsia="Times New Roman" w:hAnsi="Times New Roman"/>
          <w:sz w:val="24"/>
          <w:szCs w:val="24"/>
          <w:lang w:eastAsia="en-GB"/>
        </w:rPr>
        <w:t xml:space="preserve">produced relatively high levels of MVPA compared to other </w:t>
      </w:r>
      <w:r w:rsidR="009959DF" w:rsidRPr="005E5202">
        <w:rPr>
          <w:rFonts w:ascii="Times New Roman" w:eastAsia="Times New Roman" w:hAnsi="Times New Roman"/>
          <w:i/>
          <w:iCs/>
          <w:sz w:val="24"/>
          <w:szCs w:val="24"/>
          <w:lang w:eastAsia="en-GB"/>
        </w:rPr>
        <w:t>contexts</w:t>
      </w:r>
      <w:r w:rsidR="007777F4" w:rsidRPr="005E5202">
        <w:rPr>
          <w:rFonts w:ascii="Times New Roman" w:eastAsia="Times New Roman" w:hAnsi="Times New Roman"/>
          <w:i/>
          <w:iCs/>
          <w:sz w:val="24"/>
          <w:szCs w:val="24"/>
          <w:lang w:eastAsia="en-GB"/>
        </w:rPr>
        <w:t>,</w:t>
      </w:r>
      <w:r w:rsidR="009959DF" w:rsidRPr="005E5202">
        <w:rPr>
          <w:rFonts w:ascii="Times New Roman" w:eastAsia="Times New Roman" w:hAnsi="Times New Roman"/>
          <w:sz w:val="24"/>
          <w:szCs w:val="24"/>
          <w:lang w:eastAsia="en-GB"/>
        </w:rPr>
        <w:t xml:space="preserve"> pupils still fell short of being acti</w:t>
      </w:r>
      <w:r w:rsidR="00E879BF" w:rsidRPr="005E5202">
        <w:rPr>
          <w:rFonts w:ascii="Times New Roman" w:eastAsia="Times New Roman" w:hAnsi="Times New Roman"/>
          <w:sz w:val="24"/>
          <w:szCs w:val="24"/>
          <w:lang w:eastAsia="en-GB"/>
        </w:rPr>
        <w:t>ve for a minimum of 50% of ALT</w:t>
      </w:r>
      <w:r w:rsidR="00F9321E" w:rsidRPr="005E5202">
        <w:rPr>
          <w:rFonts w:ascii="Times New Roman" w:eastAsia="Times New Roman" w:hAnsi="Times New Roman"/>
          <w:sz w:val="24"/>
          <w:szCs w:val="24"/>
          <w:lang w:eastAsia="en-GB"/>
        </w:rPr>
        <w:t xml:space="preserve"> (OFSTED 2013)</w:t>
      </w:r>
      <w:r w:rsidR="00F17C21" w:rsidRPr="005E5202">
        <w:rPr>
          <w:rFonts w:ascii="Times New Roman" w:eastAsia="Times New Roman" w:hAnsi="Times New Roman"/>
          <w:sz w:val="24"/>
          <w:szCs w:val="24"/>
          <w:lang w:eastAsia="en-GB"/>
        </w:rPr>
        <w:t>.</w:t>
      </w:r>
    </w:p>
    <w:p w:rsidR="009959DF" w:rsidRPr="005E5202" w:rsidRDefault="009959DF" w:rsidP="00767C03">
      <w:pPr>
        <w:spacing w:after="0" w:line="480" w:lineRule="auto"/>
        <w:jc w:val="both"/>
        <w:rPr>
          <w:rFonts w:ascii="Times New Roman" w:eastAsia="Times New Roman" w:hAnsi="Times New Roman"/>
          <w:sz w:val="24"/>
          <w:szCs w:val="24"/>
          <w:lang w:eastAsia="en-GB"/>
        </w:rPr>
      </w:pPr>
    </w:p>
    <w:p w:rsidR="00FA7059" w:rsidRPr="005E5202" w:rsidRDefault="00FA7059" w:rsidP="00FA7059">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Within OO</w:t>
      </w:r>
      <w:r w:rsidR="007777F4"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applied-skill and technical practice may be important in the development of skills especially during key stage 3 (KS3) (Roberts and Fairclough</w:t>
      </w:r>
      <w:r w:rsidR="004075F5">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2011) however, they do not elicit high amounts of MVPA during OO. Furthermore, from a motivational and developmental perspective and in order to increase PA it may be more challenging for students to apply these skills in a modified game format, rather than within isolated practice. Recent models such as The Teaching Games for Understanding (TGfU) and Sport Education encapsulate this applied practice. However, it is </w:t>
      </w:r>
      <w:r w:rsidR="003E0637" w:rsidRPr="005E5202">
        <w:rPr>
          <w:rFonts w:ascii="Times New Roman" w:eastAsia="Times New Roman" w:hAnsi="Times New Roman"/>
          <w:sz w:val="24"/>
          <w:szCs w:val="24"/>
          <w:lang w:eastAsia="en-GB"/>
        </w:rPr>
        <w:t xml:space="preserve">also </w:t>
      </w:r>
      <w:r w:rsidRPr="005E5202">
        <w:rPr>
          <w:rFonts w:ascii="Times New Roman" w:eastAsia="Times New Roman" w:hAnsi="Times New Roman"/>
          <w:sz w:val="24"/>
          <w:szCs w:val="24"/>
          <w:lang w:eastAsia="en-GB"/>
        </w:rPr>
        <w:t>important to consider that in a third of primary schools visited by OFSTED (2013) pupils did not progress beyond basic ball techniques such as sending and receiving skills due to low expectations and limited subject knowledge</w:t>
      </w:r>
      <w:r w:rsidR="00F82884" w:rsidRPr="005E5202">
        <w:rPr>
          <w:rFonts w:ascii="Times New Roman" w:eastAsia="Times New Roman" w:hAnsi="Times New Roman"/>
          <w:sz w:val="24"/>
          <w:szCs w:val="24"/>
          <w:lang w:eastAsia="en-GB"/>
        </w:rPr>
        <w:t xml:space="preserve"> of the teacher</w:t>
      </w:r>
      <w:r w:rsidRPr="005E5202">
        <w:rPr>
          <w:rFonts w:ascii="Times New Roman" w:eastAsia="Times New Roman" w:hAnsi="Times New Roman"/>
          <w:sz w:val="24"/>
          <w:szCs w:val="24"/>
          <w:lang w:eastAsia="en-GB"/>
        </w:rPr>
        <w:t xml:space="preserve"> (OFSTED 2013). Therefore, performing these skills within small-sided or modified game by KS3 may be beyond the capacity of most pupils in mixed ability class due to a lack of initial </w:t>
      </w:r>
      <w:r w:rsidR="007777F4" w:rsidRPr="005E5202">
        <w:rPr>
          <w:rFonts w:ascii="Times New Roman" w:eastAsia="Times New Roman" w:hAnsi="Times New Roman"/>
          <w:sz w:val="24"/>
          <w:szCs w:val="24"/>
          <w:lang w:eastAsia="en-GB"/>
        </w:rPr>
        <w:t xml:space="preserve">development of </w:t>
      </w:r>
      <w:r w:rsidRPr="005E5202">
        <w:rPr>
          <w:rFonts w:ascii="Times New Roman" w:eastAsia="Times New Roman" w:hAnsi="Times New Roman"/>
          <w:sz w:val="24"/>
          <w:szCs w:val="24"/>
          <w:lang w:eastAsia="en-GB"/>
        </w:rPr>
        <w:t xml:space="preserve">fundamental movement skills </w:t>
      </w:r>
      <w:r w:rsidR="007777F4" w:rsidRPr="005E5202">
        <w:rPr>
          <w:rFonts w:ascii="Times New Roman" w:eastAsia="Times New Roman" w:hAnsi="Times New Roman"/>
          <w:sz w:val="24"/>
          <w:szCs w:val="24"/>
          <w:lang w:eastAsia="en-GB"/>
        </w:rPr>
        <w:t xml:space="preserve">in KS1 and KS2 </w:t>
      </w:r>
      <w:r w:rsidRPr="005E5202">
        <w:rPr>
          <w:rFonts w:ascii="Times New Roman" w:eastAsia="Times New Roman" w:hAnsi="Times New Roman"/>
          <w:sz w:val="24"/>
          <w:szCs w:val="24"/>
          <w:lang w:eastAsia="en-GB"/>
        </w:rPr>
        <w:t>(Mersh and Fairclough</w:t>
      </w:r>
      <w:r w:rsidR="004075F5">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2010).   </w:t>
      </w:r>
    </w:p>
    <w:p w:rsidR="00FA7059" w:rsidRPr="005E5202" w:rsidRDefault="00FA7059" w:rsidP="00FA7059">
      <w:pPr>
        <w:spacing w:after="0" w:line="480" w:lineRule="auto"/>
        <w:jc w:val="both"/>
        <w:rPr>
          <w:rFonts w:ascii="Times New Roman" w:eastAsia="Times New Roman" w:hAnsi="Times New Roman"/>
          <w:sz w:val="24"/>
          <w:szCs w:val="24"/>
          <w:lang w:eastAsia="en-GB"/>
        </w:rPr>
      </w:pPr>
    </w:p>
    <w:p w:rsidR="00FA7059" w:rsidRPr="005E5202" w:rsidRDefault="00FA7059" w:rsidP="00FA7059">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Within AR the applied-skill and technical practice </w:t>
      </w:r>
      <w:r w:rsidRPr="005E5202">
        <w:rPr>
          <w:rFonts w:ascii="Times New Roman" w:eastAsia="Times New Roman" w:hAnsi="Times New Roman"/>
          <w:i/>
          <w:sz w:val="24"/>
          <w:szCs w:val="24"/>
          <w:lang w:eastAsia="en-GB"/>
        </w:rPr>
        <w:t>contexts</w:t>
      </w:r>
      <w:r w:rsidRPr="005E5202">
        <w:rPr>
          <w:rFonts w:ascii="Times New Roman" w:eastAsia="Times New Roman" w:hAnsi="Times New Roman"/>
          <w:sz w:val="24"/>
          <w:szCs w:val="24"/>
          <w:lang w:eastAsia="en-GB"/>
        </w:rPr>
        <w:t xml:space="preserve"> differ sufficiently to generate somewhat lower levels of MVPA. For instance, </w:t>
      </w:r>
      <w:r w:rsidR="004365B2" w:rsidRPr="005E5202">
        <w:rPr>
          <w:rFonts w:ascii="Times New Roman" w:eastAsia="Times New Roman" w:hAnsi="Times New Roman"/>
          <w:sz w:val="24"/>
          <w:szCs w:val="24"/>
          <w:lang w:eastAsia="en-GB"/>
        </w:rPr>
        <w:t xml:space="preserve">the subject matter of </w:t>
      </w:r>
      <w:r w:rsidRPr="005E5202">
        <w:rPr>
          <w:rFonts w:ascii="Times New Roman" w:eastAsia="Times New Roman" w:hAnsi="Times New Roman"/>
          <w:sz w:val="24"/>
          <w:szCs w:val="24"/>
          <w:lang w:eastAsia="en-GB"/>
        </w:rPr>
        <w:t>AR is structured to permit pupils to observe, assess and analyse performance where applied-</w:t>
      </w:r>
      <w:r w:rsidRPr="005E5202">
        <w:rPr>
          <w:rFonts w:ascii="Times New Roman" w:eastAsia="Times New Roman" w:hAnsi="Times New Roman"/>
          <w:sz w:val="24"/>
          <w:szCs w:val="24"/>
          <w:lang w:eastAsia="en-GB"/>
        </w:rPr>
        <w:lastRenderedPageBreak/>
        <w:t xml:space="preserve">skill practice may come from performing a low intensity, technical routine in front of peers (QCA 2007). AR may therefore promote strength and flexibility which is considered equally as important as PA for </w:t>
      </w:r>
      <w:r w:rsidR="00F82884" w:rsidRPr="005E5202">
        <w:rPr>
          <w:rFonts w:ascii="Times New Roman" w:eastAsia="Times New Roman" w:hAnsi="Times New Roman"/>
          <w:sz w:val="24"/>
          <w:szCs w:val="24"/>
          <w:lang w:eastAsia="en-GB"/>
        </w:rPr>
        <w:t xml:space="preserve">the health and wellbeing of </w:t>
      </w:r>
      <w:r w:rsidRPr="005E5202">
        <w:rPr>
          <w:rFonts w:ascii="Times New Roman" w:eastAsia="Times New Roman" w:hAnsi="Times New Roman"/>
          <w:sz w:val="24"/>
          <w:szCs w:val="24"/>
          <w:lang w:eastAsia="en-GB"/>
        </w:rPr>
        <w:t>young people (Čuljak et al. 2011).</w:t>
      </w:r>
      <w:r w:rsidRPr="005E5202">
        <w:rPr>
          <w:rFonts w:ascii="Times New Roman" w:eastAsia="Times New Roman" w:hAnsi="Times New Roman"/>
          <w:sz w:val="24"/>
          <w:szCs w:val="24"/>
          <w:vertAlign w:val="superscript"/>
          <w:lang w:eastAsia="en-GB"/>
        </w:rPr>
        <w:fldChar w:fldCharType="begin" w:fldLock="1"/>
      </w:r>
      <w:r w:rsidRPr="005E5202">
        <w:rPr>
          <w:rFonts w:ascii="Times New Roman" w:eastAsia="Times New Roman" w:hAnsi="Times New Roman"/>
          <w:sz w:val="24"/>
          <w:szCs w:val="24"/>
          <w:vertAlign w:val="superscript"/>
          <w:lang w:eastAsia="en-GB"/>
        </w:rPr>
        <w:instrText>ADDIN CSL_CITATION { "citationItems" : [ { "id" : "ITEM-1", "itemData" : { "author" : [ { "dropping-particle" : "", "family" : "\u010culjak", "given" : "Z", "non-dropping-particle" : "", "parse-names" : false, "suffix" : "" }, { "dropping-particle" : "", "family" : "\u0106avar", "given" : "M", "non-dropping-particle" : "", "parse-names" : false, "suffix" : "" }, { "dropping-particle" : "", "family" : "Crnjac", "given" : "D", "non-dropping-particle" : "", "parse-names" : false, "suffix" : "" }, { "dropping-particle" : "", "family" : "Mari\u0107", "given" : "K", "non-dropping-particle" : "", "parse-names" : false, "suffix" : "" }, { "dropping-particle" : "", "family" : "\u0106orluka", "given" : "M", "non-dropping-particle" : "", "parse-names" : false, "suffix" : "" } ], "container-title" : "Sport Scientific and Practical Aspects", "id" : "ITEM-1", "issue" : "2", "issued" : { "date-parts" : [ [ "2011" ] ] }, "page" : "41-46", "title" : "Effectiveness of the school of gymnastics in 7 years old children", "type" : "article-journal", "volume" : "8" }, "uris" : [ "http://www.mendeley.com/documents/?uuid=5ba634f4-cba3-49ad-a074-ec09bf762a95" ] } ], "mendeley" : { "previouslyFormattedCitation" : "(33)" }, "properties" : { "noteIndex" : 0 }, "schema" : "https://github.com/citation-style-language/schema/raw/master/csl-citation.json" }</w:instrText>
      </w:r>
      <w:r w:rsidRPr="005E5202">
        <w:rPr>
          <w:rFonts w:ascii="Times New Roman" w:eastAsia="Times New Roman" w:hAnsi="Times New Roman"/>
          <w:sz w:val="24"/>
          <w:szCs w:val="24"/>
          <w:vertAlign w:val="superscript"/>
          <w:lang w:eastAsia="en-GB"/>
        </w:rPr>
        <w:fldChar w:fldCharType="end"/>
      </w:r>
      <w:r w:rsidRPr="005E5202">
        <w:rPr>
          <w:rFonts w:ascii="Times New Roman" w:eastAsia="Times New Roman" w:hAnsi="Times New Roman"/>
          <w:sz w:val="24"/>
          <w:szCs w:val="24"/>
          <w:vertAlign w:val="superscript"/>
          <w:lang w:eastAsia="en-GB"/>
        </w:rPr>
        <w:t xml:space="preserve"> </w:t>
      </w:r>
      <w:r w:rsidR="00E67C64" w:rsidRPr="005E5202">
        <w:rPr>
          <w:rFonts w:ascii="Times New Roman" w:eastAsia="Times New Roman" w:hAnsi="Times New Roman"/>
          <w:sz w:val="24"/>
          <w:szCs w:val="24"/>
          <w:shd w:val="clear" w:color="auto" w:fill="FFFFFF"/>
          <w:lang w:eastAsia="en-GB"/>
        </w:rPr>
        <w:t>In agreement with</w:t>
      </w:r>
      <w:r w:rsidRPr="005E5202">
        <w:rPr>
          <w:rFonts w:ascii="Times New Roman" w:eastAsia="Times New Roman" w:hAnsi="Times New Roman"/>
          <w:sz w:val="24"/>
          <w:szCs w:val="24"/>
          <w:shd w:val="clear" w:color="auto" w:fill="FFFFFF"/>
          <w:lang w:eastAsia="en-GB"/>
        </w:rPr>
        <w:t xml:space="preserve"> OFSTED (2013) promoting</w:t>
      </w:r>
      <w:r w:rsidR="00E01A65" w:rsidRPr="005E5202">
        <w:rPr>
          <w:rFonts w:ascii="Times New Roman" w:eastAsia="Times New Roman" w:hAnsi="Times New Roman"/>
          <w:sz w:val="24"/>
          <w:szCs w:val="24"/>
          <w:shd w:val="clear" w:color="auto" w:fill="FFFFFF"/>
          <w:lang w:eastAsia="en-GB"/>
        </w:rPr>
        <w:t xml:space="preserve"> physical activity,</w:t>
      </w:r>
      <w:r w:rsidRPr="005E5202">
        <w:rPr>
          <w:rFonts w:ascii="Times New Roman" w:eastAsia="Times New Roman" w:hAnsi="Times New Roman"/>
          <w:sz w:val="24"/>
          <w:szCs w:val="24"/>
          <w:shd w:val="clear" w:color="auto" w:fill="FFFFFF"/>
          <w:lang w:eastAsia="en-GB"/>
        </w:rPr>
        <w:t xml:space="preserve"> fitness and health should now be prioritised in </w:t>
      </w:r>
      <w:r w:rsidR="00E01A65" w:rsidRPr="005E5202">
        <w:rPr>
          <w:rFonts w:ascii="Times New Roman" w:eastAsia="Times New Roman" w:hAnsi="Times New Roman"/>
          <w:sz w:val="24"/>
          <w:szCs w:val="24"/>
          <w:shd w:val="clear" w:color="auto" w:fill="FFFFFF"/>
          <w:lang w:eastAsia="en-GB"/>
        </w:rPr>
        <w:t>NCPE</w:t>
      </w:r>
      <w:r w:rsidRPr="005E5202">
        <w:rPr>
          <w:rFonts w:ascii="Times New Roman" w:eastAsia="Times New Roman" w:hAnsi="Times New Roman"/>
          <w:sz w:val="24"/>
          <w:szCs w:val="24"/>
          <w:shd w:val="clear" w:color="auto" w:fill="FFFFFF"/>
          <w:lang w:eastAsia="en-GB"/>
        </w:rPr>
        <w:t xml:space="preserve">. </w:t>
      </w:r>
      <w:r w:rsidR="00E67C64" w:rsidRPr="005E5202">
        <w:rPr>
          <w:rFonts w:ascii="Times New Roman" w:eastAsia="Times New Roman" w:hAnsi="Times New Roman"/>
          <w:sz w:val="24"/>
          <w:szCs w:val="24"/>
          <w:shd w:val="clear" w:color="auto" w:fill="FFFFFF"/>
          <w:lang w:eastAsia="en-GB"/>
        </w:rPr>
        <w:t xml:space="preserve">However, </w:t>
      </w:r>
      <w:r w:rsidR="001818B9" w:rsidRPr="005E5202">
        <w:rPr>
          <w:rFonts w:ascii="Times New Roman" w:eastAsia="Times New Roman" w:hAnsi="Times New Roman"/>
          <w:sz w:val="24"/>
          <w:szCs w:val="24"/>
          <w:shd w:val="clear" w:color="auto" w:fill="FFFFFF"/>
          <w:lang w:eastAsia="en-GB"/>
        </w:rPr>
        <w:t xml:space="preserve">in contrast this will not be achieved through </w:t>
      </w:r>
      <w:r w:rsidRPr="005E5202">
        <w:rPr>
          <w:rFonts w:ascii="Times New Roman" w:eastAsia="Times New Roman" w:hAnsi="Times New Roman"/>
          <w:sz w:val="24"/>
          <w:szCs w:val="24"/>
          <w:shd w:val="clear" w:color="auto" w:fill="FFFFFF"/>
          <w:lang w:eastAsia="en-GB"/>
        </w:rPr>
        <w:t>learn</w:t>
      </w:r>
      <w:r w:rsidR="00E67C64" w:rsidRPr="005E5202">
        <w:rPr>
          <w:rFonts w:ascii="Times New Roman" w:eastAsia="Times New Roman" w:hAnsi="Times New Roman"/>
          <w:sz w:val="24"/>
          <w:szCs w:val="24"/>
          <w:shd w:val="clear" w:color="auto" w:fill="FFFFFF"/>
          <w:lang w:eastAsia="en-GB"/>
        </w:rPr>
        <w:t xml:space="preserve">ing </w:t>
      </w:r>
      <w:r w:rsidRPr="005E5202">
        <w:rPr>
          <w:rFonts w:ascii="Times New Roman" w:eastAsia="Times New Roman" w:hAnsi="Times New Roman"/>
          <w:sz w:val="24"/>
          <w:szCs w:val="24"/>
          <w:shd w:val="clear" w:color="auto" w:fill="FFFFFF"/>
          <w:lang w:eastAsia="en-GB"/>
        </w:rPr>
        <w:t xml:space="preserve">the value </w:t>
      </w:r>
      <w:r w:rsidR="00E67C64" w:rsidRPr="005E5202">
        <w:rPr>
          <w:rFonts w:ascii="Times New Roman" w:eastAsia="Times New Roman" w:hAnsi="Times New Roman"/>
          <w:sz w:val="24"/>
          <w:szCs w:val="24"/>
          <w:shd w:val="clear" w:color="auto" w:fill="FFFFFF"/>
          <w:lang w:eastAsia="en-GB"/>
        </w:rPr>
        <w:t xml:space="preserve">fitness and health </w:t>
      </w:r>
      <w:r w:rsidR="001818B9" w:rsidRPr="005E5202">
        <w:rPr>
          <w:rFonts w:ascii="Times New Roman" w:eastAsia="Times New Roman" w:hAnsi="Times New Roman"/>
          <w:sz w:val="24"/>
          <w:szCs w:val="24"/>
          <w:shd w:val="clear" w:color="auto" w:fill="FFFFFF"/>
          <w:lang w:eastAsia="en-GB"/>
        </w:rPr>
        <w:t xml:space="preserve">by </w:t>
      </w:r>
      <w:r w:rsidR="00E67C64" w:rsidRPr="005E5202">
        <w:rPr>
          <w:rFonts w:ascii="Times New Roman" w:eastAsia="Times New Roman" w:hAnsi="Times New Roman"/>
          <w:sz w:val="24"/>
          <w:szCs w:val="24"/>
          <w:shd w:val="clear" w:color="auto" w:fill="FFFFFF"/>
          <w:lang w:eastAsia="en-GB"/>
        </w:rPr>
        <w:t>regularly working hard</w:t>
      </w:r>
      <w:r w:rsidR="001818B9" w:rsidRPr="005E5202">
        <w:rPr>
          <w:rFonts w:ascii="Times New Roman" w:eastAsia="Times New Roman" w:hAnsi="Times New Roman"/>
          <w:sz w:val="24"/>
          <w:szCs w:val="24"/>
          <w:shd w:val="clear" w:color="auto" w:fill="FFFFFF"/>
          <w:lang w:eastAsia="en-GB"/>
        </w:rPr>
        <w:t>,</w:t>
      </w:r>
      <w:r w:rsidR="00E67C64" w:rsidRPr="005E5202">
        <w:rPr>
          <w:rFonts w:ascii="Times New Roman" w:eastAsia="Times New Roman" w:hAnsi="Times New Roman"/>
          <w:sz w:val="24"/>
          <w:szCs w:val="24"/>
          <w:shd w:val="clear" w:color="auto" w:fill="FFFFFF"/>
          <w:lang w:eastAsia="en-GB"/>
        </w:rPr>
        <w:t xml:space="preserve"> at vigorous intensities</w:t>
      </w:r>
      <w:r w:rsidR="001818B9" w:rsidRPr="005E5202">
        <w:rPr>
          <w:rFonts w:ascii="Times New Roman" w:eastAsia="Times New Roman" w:hAnsi="Times New Roman"/>
          <w:sz w:val="24"/>
          <w:szCs w:val="24"/>
          <w:shd w:val="clear" w:color="auto" w:fill="FFFFFF"/>
          <w:lang w:eastAsia="en-GB"/>
        </w:rPr>
        <w:t>,</w:t>
      </w:r>
      <w:r w:rsidR="00E67C64" w:rsidRPr="005E5202">
        <w:rPr>
          <w:rFonts w:ascii="Times New Roman" w:eastAsia="Times New Roman" w:hAnsi="Times New Roman"/>
          <w:sz w:val="24"/>
          <w:szCs w:val="24"/>
          <w:shd w:val="clear" w:color="auto" w:fill="FFFFFF"/>
          <w:lang w:eastAsia="en-GB"/>
        </w:rPr>
        <w:t xml:space="preserve"> even when tired </w:t>
      </w:r>
      <w:r w:rsidR="001818B9" w:rsidRPr="005E5202">
        <w:rPr>
          <w:rFonts w:ascii="Times New Roman" w:eastAsia="Times New Roman" w:hAnsi="Times New Roman"/>
          <w:sz w:val="24"/>
          <w:szCs w:val="24"/>
          <w:shd w:val="clear" w:color="auto" w:fill="FFFFFF"/>
          <w:lang w:eastAsia="en-GB"/>
        </w:rPr>
        <w:t xml:space="preserve">and </w:t>
      </w:r>
      <w:r w:rsidR="00E67C64" w:rsidRPr="005E5202">
        <w:rPr>
          <w:rFonts w:ascii="Times New Roman" w:eastAsia="Times New Roman" w:hAnsi="Times New Roman"/>
          <w:sz w:val="24"/>
          <w:szCs w:val="24"/>
          <w:shd w:val="clear" w:color="auto" w:fill="FFFFFF"/>
          <w:lang w:eastAsia="en-GB"/>
        </w:rPr>
        <w:t>for sustained periods of time</w:t>
      </w:r>
      <w:r w:rsidR="001818B9" w:rsidRPr="005E5202">
        <w:rPr>
          <w:rFonts w:ascii="Times New Roman" w:eastAsia="Times New Roman" w:hAnsi="Times New Roman"/>
          <w:sz w:val="24"/>
          <w:szCs w:val="24"/>
          <w:shd w:val="clear" w:color="auto" w:fill="FFFFFF"/>
          <w:lang w:eastAsia="en-GB"/>
        </w:rPr>
        <w:t xml:space="preserve">. A </w:t>
      </w:r>
      <w:r w:rsidR="00E67C64" w:rsidRPr="005E5202">
        <w:rPr>
          <w:rFonts w:ascii="Times New Roman" w:eastAsia="Times New Roman" w:hAnsi="Times New Roman"/>
          <w:sz w:val="24"/>
          <w:szCs w:val="24"/>
          <w:shd w:val="clear" w:color="auto" w:fill="FFFFFF"/>
          <w:lang w:eastAsia="en-GB"/>
        </w:rPr>
        <w:t xml:space="preserve">balanced PE curriculum </w:t>
      </w:r>
      <w:r w:rsidR="001818B9" w:rsidRPr="005E5202">
        <w:rPr>
          <w:rFonts w:ascii="Times New Roman" w:eastAsia="Times New Roman" w:hAnsi="Times New Roman"/>
          <w:sz w:val="24"/>
          <w:szCs w:val="24"/>
          <w:shd w:val="clear" w:color="auto" w:fill="FFFFFF"/>
          <w:lang w:eastAsia="en-GB"/>
        </w:rPr>
        <w:t xml:space="preserve">that offers </w:t>
      </w:r>
      <w:r w:rsidR="00E67C64" w:rsidRPr="005E5202">
        <w:rPr>
          <w:rFonts w:ascii="Times New Roman" w:eastAsia="Times New Roman" w:hAnsi="Times New Roman"/>
          <w:sz w:val="24"/>
          <w:szCs w:val="24"/>
          <w:shd w:val="clear" w:color="auto" w:fill="FFFFFF"/>
          <w:lang w:eastAsia="en-GB"/>
        </w:rPr>
        <w:t xml:space="preserve">sufficient </w:t>
      </w:r>
      <w:r w:rsidR="001818B9" w:rsidRPr="005E5202">
        <w:rPr>
          <w:rFonts w:ascii="Times New Roman" w:eastAsia="Times New Roman" w:hAnsi="Times New Roman"/>
          <w:sz w:val="24"/>
          <w:szCs w:val="24"/>
          <w:shd w:val="clear" w:color="auto" w:fill="FFFFFF"/>
          <w:lang w:eastAsia="en-GB"/>
        </w:rPr>
        <w:t>moderate-to-vigorous physical activity may be more effective in promoting lifelong PA</w:t>
      </w:r>
      <w:r w:rsidR="00E01A65" w:rsidRPr="005E5202">
        <w:rPr>
          <w:rFonts w:ascii="Times New Roman" w:eastAsia="Times New Roman" w:hAnsi="Times New Roman"/>
          <w:sz w:val="24"/>
          <w:szCs w:val="24"/>
          <w:shd w:val="clear" w:color="auto" w:fill="FFFFFF"/>
          <w:lang w:eastAsia="en-GB"/>
        </w:rPr>
        <w:t xml:space="preserve"> for female adolescents</w:t>
      </w:r>
      <w:r w:rsidR="00E67C64" w:rsidRPr="005E5202">
        <w:rPr>
          <w:rFonts w:ascii="Times New Roman" w:eastAsia="Times New Roman" w:hAnsi="Times New Roman"/>
          <w:sz w:val="24"/>
          <w:szCs w:val="24"/>
          <w:shd w:val="clear" w:color="auto" w:fill="FFFFFF"/>
          <w:lang w:eastAsia="en-GB"/>
        </w:rPr>
        <w:t>.</w:t>
      </w:r>
    </w:p>
    <w:p w:rsidR="001818B9" w:rsidRPr="005E5202" w:rsidRDefault="001818B9" w:rsidP="00767C03">
      <w:pPr>
        <w:spacing w:after="0" w:line="480" w:lineRule="auto"/>
        <w:jc w:val="both"/>
        <w:rPr>
          <w:rFonts w:ascii="Times New Roman" w:eastAsia="Times New Roman" w:hAnsi="Times New Roman"/>
          <w:sz w:val="24"/>
          <w:szCs w:val="24"/>
          <w:lang w:eastAsia="en-GB"/>
        </w:rPr>
      </w:pPr>
    </w:p>
    <w:p w:rsidR="009959DF" w:rsidRPr="005E5202" w:rsidRDefault="00FA7059"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T</w:t>
      </w:r>
      <w:r w:rsidR="009959DF" w:rsidRPr="005E5202">
        <w:rPr>
          <w:rFonts w:ascii="Times New Roman" w:eastAsia="Times New Roman" w:hAnsi="Times New Roman"/>
          <w:sz w:val="24"/>
          <w:szCs w:val="24"/>
          <w:lang w:eastAsia="en-GB"/>
        </w:rPr>
        <w:t xml:space="preserve">his is the first study to combine accelerometry and </w:t>
      </w:r>
      <w:r w:rsidR="00F82884" w:rsidRPr="005E5202">
        <w:rPr>
          <w:rFonts w:ascii="Times New Roman" w:eastAsia="Times New Roman" w:hAnsi="Times New Roman"/>
          <w:sz w:val="24"/>
          <w:szCs w:val="24"/>
          <w:lang w:eastAsia="en-GB"/>
        </w:rPr>
        <w:t xml:space="preserve">the observation tool </w:t>
      </w:r>
      <w:r w:rsidR="009959DF" w:rsidRPr="005E5202">
        <w:rPr>
          <w:rFonts w:ascii="Times New Roman" w:eastAsia="Times New Roman" w:hAnsi="Times New Roman"/>
          <w:sz w:val="24"/>
          <w:szCs w:val="24"/>
          <w:lang w:eastAsia="en-GB"/>
        </w:rPr>
        <w:t>SOTG-PE</w:t>
      </w:r>
      <w:r w:rsidRPr="005E5202">
        <w:rPr>
          <w:rFonts w:ascii="Times New Roman" w:eastAsia="Times New Roman" w:hAnsi="Times New Roman"/>
          <w:sz w:val="24"/>
          <w:szCs w:val="24"/>
          <w:lang w:eastAsia="en-GB"/>
        </w:rPr>
        <w:t>.</w:t>
      </w:r>
      <w:r w:rsidR="009959DF"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I</w:t>
      </w:r>
      <w:r w:rsidR="009959DF" w:rsidRPr="005E5202">
        <w:rPr>
          <w:rFonts w:ascii="Times New Roman" w:eastAsia="Times New Roman" w:hAnsi="Times New Roman"/>
          <w:sz w:val="24"/>
          <w:szCs w:val="24"/>
          <w:lang w:eastAsia="en-GB"/>
        </w:rPr>
        <w:t>t provides a unique and objective insight into the profile of MV</w:t>
      </w:r>
      <w:r w:rsidR="00B02D0C" w:rsidRPr="005E5202">
        <w:rPr>
          <w:rFonts w:ascii="Times New Roman" w:eastAsia="Times New Roman" w:hAnsi="Times New Roman"/>
          <w:sz w:val="24"/>
          <w:szCs w:val="24"/>
          <w:lang w:eastAsia="en-GB"/>
        </w:rPr>
        <w:t>PA within the most recent NCPE</w:t>
      </w:r>
      <w:r w:rsidR="009438CE"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in England </w:t>
      </w:r>
      <w:r w:rsidR="009438CE" w:rsidRPr="005E5202">
        <w:rPr>
          <w:rFonts w:ascii="Times New Roman" w:eastAsia="Times New Roman" w:hAnsi="Times New Roman"/>
          <w:sz w:val="24"/>
          <w:szCs w:val="24"/>
          <w:lang w:eastAsia="en-GB"/>
        </w:rPr>
        <w:t>(QCA 2007)</w:t>
      </w:r>
      <w:r w:rsidR="00F17C21" w:rsidRPr="005E5202">
        <w:rPr>
          <w:rFonts w:ascii="Times New Roman" w:eastAsia="Times New Roman" w:hAnsi="Times New Roman"/>
          <w:sz w:val="24"/>
          <w:szCs w:val="24"/>
          <w:lang w:eastAsia="en-GB"/>
        </w:rPr>
        <w:t>.</w:t>
      </w:r>
      <w:r w:rsidR="00E066F7"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However, t</w:t>
      </w:r>
      <w:r w:rsidR="009959DF" w:rsidRPr="005E5202">
        <w:rPr>
          <w:rFonts w:ascii="Times New Roman" w:eastAsia="Times New Roman" w:hAnsi="Times New Roman"/>
          <w:sz w:val="24"/>
          <w:szCs w:val="24"/>
          <w:lang w:eastAsia="en-GB"/>
        </w:rPr>
        <w:t>he study is limited by the use of one school making findings difficult to generalise.</w:t>
      </w:r>
      <w:r w:rsidR="0047581F" w:rsidRPr="005E5202">
        <w:rPr>
          <w:rFonts w:ascii="Times New Roman" w:eastAsia="Times New Roman" w:hAnsi="Times New Roman"/>
          <w:sz w:val="24"/>
          <w:szCs w:val="24"/>
          <w:lang w:eastAsia="en-GB"/>
        </w:rPr>
        <w:t xml:space="preserve"> T</w:t>
      </w:r>
      <w:r w:rsidR="003E1A42" w:rsidRPr="005E5202">
        <w:rPr>
          <w:rFonts w:ascii="Times New Roman" w:eastAsia="Times New Roman" w:hAnsi="Times New Roman"/>
          <w:sz w:val="24"/>
          <w:szCs w:val="24"/>
          <w:lang w:eastAsia="en-GB"/>
        </w:rPr>
        <w:t xml:space="preserve">he lesson themes of </w:t>
      </w:r>
      <w:r w:rsidRPr="005E5202">
        <w:rPr>
          <w:rFonts w:ascii="Times New Roman" w:eastAsia="Times New Roman" w:hAnsi="Times New Roman"/>
          <w:sz w:val="24"/>
          <w:szCs w:val="24"/>
          <w:lang w:eastAsia="en-GB"/>
        </w:rPr>
        <w:t>OO</w:t>
      </w:r>
      <w:r w:rsidR="003E1A42" w:rsidRPr="005E5202">
        <w:rPr>
          <w:rFonts w:ascii="Times New Roman" w:eastAsia="Times New Roman" w:hAnsi="Times New Roman"/>
          <w:sz w:val="24"/>
          <w:szCs w:val="24"/>
          <w:lang w:eastAsia="en-GB"/>
        </w:rPr>
        <w:t xml:space="preserve"> and </w:t>
      </w:r>
      <w:r w:rsidRPr="005E5202">
        <w:rPr>
          <w:rFonts w:ascii="Times New Roman" w:eastAsia="Times New Roman" w:hAnsi="Times New Roman"/>
          <w:sz w:val="24"/>
          <w:szCs w:val="24"/>
          <w:lang w:eastAsia="en-GB"/>
        </w:rPr>
        <w:t xml:space="preserve">AR </w:t>
      </w:r>
      <w:r w:rsidR="003E1A42" w:rsidRPr="005E5202">
        <w:rPr>
          <w:rFonts w:ascii="Times New Roman" w:eastAsia="Times New Roman" w:hAnsi="Times New Roman"/>
          <w:sz w:val="24"/>
          <w:szCs w:val="24"/>
          <w:lang w:eastAsia="en-GB"/>
        </w:rPr>
        <w:t xml:space="preserve">were only </w:t>
      </w:r>
      <w:r w:rsidR="0047581F" w:rsidRPr="005E5202">
        <w:rPr>
          <w:rFonts w:ascii="Times New Roman" w:eastAsia="Times New Roman" w:hAnsi="Times New Roman"/>
          <w:sz w:val="24"/>
          <w:szCs w:val="24"/>
          <w:lang w:eastAsia="en-GB"/>
        </w:rPr>
        <w:t xml:space="preserve">delivered through the medium of </w:t>
      </w:r>
      <w:r w:rsidR="003E0637" w:rsidRPr="005E5202">
        <w:rPr>
          <w:rFonts w:ascii="Times New Roman" w:eastAsia="Times New Roman" w:hAnsi="Times New Roman"/>
          <w:sz w:val="24"/>
          <w:szCs w:val="24"/>
          <w:lang w:eastAsia="en-GB"/>
        </w:rPr>
        <w:t>field hockey, netball</w:t>
      </w:r>
      <w:r w:rsidR="0047581F" w:rsidRPr="005E5202">
        <w:rPr>
          <w:rFonts w:ascii="Times New Roman" w:eastAsia="Times New Roman" w:hAnsi="Times New Roman"/>
          <w:sz w:val="24"/>
          <w:szCs w:val="24"/>
          <w:lang w:eastAsia="en-GB"/>
        </w:rPr>
        <w:t xml:space="preserve"> and gymnastics respectively. </w:t>
      </w:r>
      <w:r w:rsidR="00644422" w:rsidRPr="005E5202">
        <w:rPr>
          <w:rFonts w:ascii="Times New Roman" w:eastAsia="Times New Roman" w:hAnsi="Times New Roman"/>
          <w:sz w:val="24"/>
          <w:szCs w:val="24"/>
          <w:lang w:eastAsia="en-GB"/>
        </w:rPr>
        <w:t xml:space="preserve">In the future, a greater range of activity areas could be observed within each </w:t>
      </w:r>
      <w:r w:rsidR="00644422" w:rsidRPr="005E5202">
        <w:rPr>
          <w:rFonts w:ascii="Times New Roman" w:eastAsia="Times New Roman" w:hAnsi="Times New Roman"/>
          <w:i/>
          <w:sz w:val="24"/>
          <w:szCs w:val="24"/>
          <w:lang w:eastAsia="en-GB"/>
        </w:rPr>
        <w:t>lesson theme</w:t>
      </w:r>
      <w:r w:rsidR="00644422" w:rsidRPr="005E5202">
        <w:rPr>
          <w:rFonts w:ascii="Times New Roman" w:eastAsia="Times New Roman" w:hAnsi="Times New Roman"/>
          <w:sz w:val="24"/>
          <w:szCs w:val="24"/>
          <w:lang w:eastAsia="en-GB"/>
        </w:rPr>
        <w:t xml:space="preserve"> to more fully represent the idiosyncrasies that exist across a range of activity contexts.</w:t>
      </w:r>
      <w:r w:rsidR="009959DF"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Furthermore, h</w:t>
      </w:r>
      <w:r w:rsidR="009959DF" w:rsidRPr="005E5202">
        <w:rPr>
          <w:rFonts w:ascii="Times New Roman" w:eastAsia="Times New Roman" w:hAnsi="Times New Roman"/>
          <w:sz w:val="24"/>
          <w:szCs w:val="24"/>
          <w:lang w:eastAsia="en-GB"/>
        </w:rPr>
        <w:t xml:space="preserve">aving only observed a short academic period the focus of </w:t>
      </w:r>
      <w:r w:rsidR="009959DF" w:rsidRPr="005E5202">
        <w:rPr>
          <w:rFonts w:ascii="Times New Roman" w:eastAsia="Times New Roman" w:hAnsi="Times New Roman"/>
          <w:i/>
          <w:iCs/>
          <w:sz w:val="24"/>
          <w:szCs w:val="24"/>
          <w:lang w:eastAsia="en-GB"/>
        </w:rPr>
        <w:t xml:space="preserve">lesson </w:t>
      </w:r>
      <w:r w:rsidRPr="005E5202">
        <w:rPr>
          <w:rFonts w:ascii="Times New Roman" w:eastAsia="Times New Roman" w:hAnsi="Times New Roman"/>
          <w:i/>
          <w:iCs/>
          <w:sz w:val="24"/>
          <w:szCs w:val="24"/>
          <w:lang w:eastAsia="en-GB"/>
        </w:rPr>
        <w:t xml:space="preserve">themes and </w:t>
      </w:r>
      <w:r w:rsidR="009959DF" w:rsidRPr="005E5202">
        <w:rPr>
          <w:rFonts w:ascii="Times New Roman" w:eastAsia="Times New Roman" w:hAnsi="Times New Roman"/>
          <w:i/>
          <w:iCs/>
          <w:sz w:val="24"/>
          <w:szCs w:val="24"/>
          <w:lang w:eastAsia="en-GB"/>
        </w:rPr>
        <w:t xml:space="preserve">contexts </w:t>
      </w:r>
      <w:r w:rsidR="009959DF" w:rsidRPr="005E5202">
        <w:rPr>
          <w:rFonts w:ascii="Times New Roman" w:eastAsia="Times New Roman" w:hAnsi="Times New Roman"/>
          <w:sz w:val="24"/>
          <w:szCs w:val="24"/>
          <w:lang w:eastAsia="en-GB"/>
        </w:rPr>
        <w:t>may shift dependent upon the stage o</w:t>
      </w:r>
      <w:r w:rsidR="00B02D0C" w:rsidRPr="005E5202">
        <w:rPr>
          <w:rFonts w:ascii="Times New Roman" w:eastAsia="Times New Roman" w:hAnsi="Times New Roman"/>
          <w:sz w:val="24"/>
          <w:szCs w:val="24"/>
          <w:lang w:eastAsia="en-GB"/>
        </w:rPr>
        <w:t>f the NCPE module being taught</w:t>
      </w:r>
      <w:r w:rsidR="009438CE" w:rsidRPr="005E5202">
        <w:rPr>
          <w:rFonts w:ascii="Times New Roman" w:eastAsia="Times New Roman" w:hAnsi="Times New Roman"/>
          <w:sz w:val="24"/>
          <w:szCs w:val="24"/>
          <w:lang w:eastAsia="en-GB"/>
        </w:rPr>
        <w:t xml:space="preserve"> (Skala et al. 2012).</w:t>
      </w:r>
      <w:r w:rsidR="009959DF" w:rsidRPr="005E5202">
        <w:rPr>
          <w:rFonts w:ascii="Times New Roman" w:eastAsia="Times New Roman" w:hAnsi="Times New Roman"/>
          <w:sz w:val="24"/>
          <w:szCs w:val="24"/>
          <w:lang w:eastAsia="en-GB"/>
        </w:rPr>
        <w:t xml:space="preserve"> Finally, including more contextual information on game-play </w:t>
      </w:r>
      <w:r w:rsidR="009959DF" w:rsidRPr="005E5202">
        <w:rPr>
          <w:rFonts w:ascii="Times New Roman" w:eastAsia="Times New Roman" w:hAnsi="Times New Roman"/>
          <w:sz w:val="24"/>
          <w:szCs w:val="24"/>
          <w:lang w:eastAsia="en-GB"/>
        </w:rPr>
        <w:lastRenderedPageBreak/>
        <w:t xml:space="preserve">observations such as playing area size, number of players per side and elimination type may reveal why some </w:t>
      </w:r>
      <w:r w:rsidR="009959DF" w:rsidRPr="005E5202">
        <w:rPr>
          <w:rFonts w:ascii="Times New Roman" w:eastAsia="Times New Roman" w:hAnsi="Times New Roman"/>
          <w:i/>
          <w:iCs/>
          <w:sz w:val="24"/>
          <w:szCs w:val="24"/>
          <w:lang w:eastAsia="en-GB"/>
        </w:rPr>
        <w:t>contexts</w:t>
      </w:r>
      <w:r w:rsidR="009959DF" w:rsidRPr="005E5202">
        <w:rPr>
          <w:rFonts w:ascii="Times New Roman" w:eastAsia="Times New Roman" w:hAnsi="Times New Roman"/>
          <w:sz w:val="24"/>
          <w:szCs w:val="24"/>
          <w:lang w:eastAsia="en-GB"/>
        </w:rPr>
        <w:t xml:space="preserve"> are more active.</w:t>
      </w:r>
    </w:p>
    <w:p w:rsidR="00ED12AF" w:rsidRPr="005E5202" w:rsidRDefault="00ED12AF" w:rsidP="00ED12AF">
      <w:pPr>
        <w:spacing w:after="0" w:line="480" w:lineRule="auto"/>
        <w:ind w:firstLine="720"/>
        <w:jc w:val="both"/>
        <w:rPr>
          <w:rFonts w:ascii="Times New Roman" w:eastAsia="Times New Roman" w:hAnsi="Times New Roman"/>
          <w:sz w:val="24"/>
          <w:szCs w:val="24"/>
          <w:lang w:eastAsia="en-GB"/>
        </w:rPr>
      </w:pPr>
    </w:p>
    <w:p w:rsidR="00ED12AF" w:rsidRPr="005E5202" w:rsidRDefault="00ED12AF" w:rsidP="00ED12AF">
      <w:pPr>
        <w:spacing w:after="0" w:line="480" w:lineRule="auto"/>
        <w:jc w:val="both"/>
        <w:rPr>
          <w:rFonts w:ascii="Times New Roman" w:eastAsia="Times New Roman" w:hAnsi="Times New Roman"/>
          <w:i/>
          <w:sz w:val="24"/>
          <w:szCs w:val="24"/>
          <w:lang w:eastAsia="en-GB"/>
        </w:rPr>
      </w:pPr>
      <w:r w:rsidRPr="005E5202">
        <w:rPr>
          <w:rFonts w:ascii="Times New Roman" w:eastAsia="Times New Roman" w:hAnsi="Times New Roman"/>
          <w:i/>
          <w:sz w:val="24"/>
          <w:szCs w:val="24"/>
          <w:lang w:eastAsia="en-GB"/>
        </w:rPr>
        <w:t>Conclusion</w:t>
      </w:r>
    </w:p>
    <w:p w:rsidR="00ED12AF" w:rsidRPr="005E5202" w:rsidRDefault="00ED12AF" w:rsidP="00ED12AF">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Accelerometry measured MVPA highlighted that the NCPE is less active than previously thought with only 20.8% of ALT in MVPA</w:t>
      </w:r>
      <w:r w:rsidR="00560469">
        <w:rPr>
          <w:rFonts w:ascii="Times New Roman" w:eastAsia="Times New Roman" w:hAnsi="Times New Roman"/>
          <w:sz w:val="24"/>
          <w:szCs w:val="24"/>
          <w:lang w:eastAsia="en-GB"/>
        </w:rPr>
        <w:t xml:space="preserve"> (Fairclough and Stratton 2005b; Mersh and Fairclough 2010; </w:t>
      </w:r>
      <w:r w:rsidRPr="005E5202">
        <w:rPr>
          <w:rFonts w:ascii="Times New Roman" w:eastAsia="Times New Roman" w:hAnsi="Times New Roman"/>
          <w:sz w:val="24"/>
          <w:szCs w:val="24"/>
          <w:lang w:eastAsia="en-GB"/>
        </w:rPr>
        <w:t xml:space="preserve">Fairclough 2003). </w:t>
      </w:r>
      <w:r w:rsidR="00AE471B" w:rsidRPr="005E5202">
        <w:rPr>
          <w:rFonts w:ascii="Times New Roman" w:eastAsia="Times New Roman" w:hAnsi="Times New Roman"/>
          <w:sz w:val="24"/>
          <w:szCs w:val="24"/>
          <w:lang w:eastAsia="en-GB"/>
        </w:rPr>
        <w:t>Considering the overall drop in activity at adolescence PE provides an ideal opportunity to intervene (Riddoch et al. 2007</w:t>
      </w:r>
      <w:r w:rsidR="00560469">
        <w:rPr>
          <w:rFonts w:ascii="Times New Roman" w:eastAsia="Times New Roman" w:hAnsi="Times New Roman"/>
          <w:sz w:val="24"/>
          <w:szCs w:val="24"/>
          <w:lang w:eastAsia="en-GB"/>
        </w:rPr>
        <w:t xml:space="preserve">; </w:t>
      </w:r>
      <w:r w:rsidR="00AE471B" w:rsidRPr="005E5202">
        <w:rPr>
          <w:rFonts w:ascii="Times New Roman" w:eastAsia="Times New Roman" w:hAnsi="Times New Roman"/>
          <w:sz w:val="24"/>
          <w:szCs w:val="24"/>
          <w:lang w:eastAsia="en-GB"/>
        </w:rPr>
        <w:t>DH 2011)</w:t>
      </w:r>
      <w:r w:rsidR="00F82884" w:rsidRPr="005E5202">
        <w:rPr>
          <w:rFonts w:ascii="Times New Roman" w:eastAsia="Times New Roman" w:hAnsi="Times New Roman"/>
          <w:sz w:val="24"/>
          <w:szCs w:val="24"/>
          <w:lang w:eastAsia="en-GB"/>
        </w:rPr>
        <w:t>. H</w:t>
      </w:r>
      <w:r w:rsidR="00AE471B" w:rsidRPr="005E5202">
        <w:rPr>
          <w:rFonts w:ascii="Times New Roman" w:eastAsia="Times New Roman" w:hAnsi="Times New Roman"/>
          <w:sz w:val="24"/>
          <w:szCs w:val="24"/>
          <w:lang w:eastAsia="en-GB"/>
        </w:rPr>
        <w:t>owever</w:t>
      </w:r>
      <w:r w:rsidR="00F82884" w:rsidRPr="005E5202">
        <w:rPr>
          <w:rFonts w:ascii="Times New Roman" w:eastAsia="Times New Roman" w:hAnsi="Times New Roman"/>
          <w:sz w:val="24"/>
          <w:szCs w:val="24"/>
          <w:lang w:eastAsia="en-GB"/>
        </w:rPr>
        <w:t>, due to the low levels of MVPA</w:t>
      </w:r>
      <w:r w:rsidR="00E01A65" w:rsidRPr="005E5202">
        <w:rPr>
          <w:rFonts w:ascii="Times New Roman" w:eastAsia="Times New Roman" w:hAnsi="Times New Roman"/>
          <w:sz w:val="24"/>
          <w:szCs w:val="24"/>
          <w:lang w:eastAsia="en-GB"/>
        </w:rPr>
        <w:t>,</w:t>
      </w:r>
      <w:r w:rsidR="00AE471B" w:rsidRPr="005E5202">
        <w:rPr>
          <w:rFonts w:ascii="Times New Roman" w:eastAsia="Times New Roman" w:hAnsi="Times New Roman"/>
          <w:sz w:val="24"/>
          <w:szCs w:val="24"/>
          <w:lang w:eastAsia="en-GB"/>
        </w:rPr>
        <w:t xml:space="preserve"> PE may </w:t>
      </w:r>
      <w:r w:rsidR="00F82884" w:rsidRPr="005E5202">
        <w:rPr>
          <w:rFonts w:ascii="Times New Roman" w:eastAsia="Times New Roman" w:hAnsi="Times New Roman"/>
          <w:sz w:val="24"/>
          <w:szCs w:val="24"/>
          <w:lang w:eastAsia="en-GB"/>
        </w:rPr>
        <w:t xml:space="preserve">not be fulfilling its potential contribution to lifelong PA and health </w:t>
      </w:r>
      <w:r w:rsidR="00560469">
        <w:rPr>
          <w:rFonts w:ascii="Times New Roman" w:eastAsia="Times New Roman" w:hAnsi="Times New Roman"/>
          <w:sz w:val="24"/>
          <w:szCs w:val="24"/>
          <w:lang w:eastAsia="en-GB"/>
        </w:rPr>
        <w:t xml:space="preserve">(Knuth and Hallal 2007; </w:t>
      </w:r>
      <w:r w:rsidR="00AE471B" w:rsidRPr="005E5202">
        <w:rPr>
          <w:rFonts w:ascii="Times New Roman" w:eastAsia="Times New Roman" w:hAnsi="Times New Roman"/>
          <w:sz w:val="24"/>
          <w:szCs w:val="24"/>
          <w:lang w:eastAsia="en-GB"/>
        </w:rPr>
        <w:t xml:space="preserve">Baggett et al. 2008). </w:t>
      </w:r>
      <w:r w:rsidR="00F82884" w:rsidRPr="005E5202">
        <w:rPr>
          <w:rFonts w:ascii="Times New Roman" w:eastAsia="Times New Roman" w:hAnsi="Times New Roman"/>
          <w:sz w:val="24"/>
          <w:szCs w:val="24"/>
          <w:lang w:eastAsia="en-GB"/>
        </w:rPr>
        <w:t>N</w:t>
      </w:r>
      <w:r w:rsidRPr="005E5202">
        <w:rPr>
          <w:rFonts w:ascii="Times New Roman" w:eastAsia="Times New Roman" w:hAnsi="Times New Roman"/>
          <w:sz w:val="24"/>
          <w:szCs w:val="24"/>
          <w:lang w:eastAsia="en-GB"/>
        </w:rPr>
        <w:t xml:space="preserve">ot one individual </w:t>
      </w:r>
      <w:r w:rsidR="00E01A65" w:rsidRPr="005E5202">
        <w:rPr>
          <w:rFonts w:ascii="Times New Roman" w:eastAsia="Times New Roman" w:hAnsi="Times New Roman"/>
          <w:sz w:val="24"/>
          <w:szCs w:val="24"/>
          <w:lang w:eastAsia="en-GB"/>
        </w:rPr>
        <w:t>observation</w:t>
      </w:r>
      <w:r w:rsidRPr="005E5202">
        <w:rPr>
          <w:rFonts w:ascii="Times New Roman" w:eastAsia="Times New Roman" w:hAnsi="Times New Roman"/>
          <w:sz w:val="24"/>
          <w:szCs w:val="24"/>
          <w:lang w:eastAsia="en-GB"/>
        </w:rPr>
        <w:t xml:space="preserve"> across either </w:t>
      </w:r>
      <w:r w:rsidR="00E01A65" w:rsidRPr="005E5202">
        <w:rPr>
          <w:rFonts w:ascii="Times New Roman" w:eastAsia="Times New Roman" w:hAnsi="Times New Roman"/>
          <w:i/>
          <w:sz w:val="24"/>
          <w:szCs w:val="24"/>
          <w:lang w:eastAsia="en-GB"/>
        </w:rPr>
        <w:t>lesson</w:t>
      </w:r>
      <w:r w:rsidR="00E01A65" w:rsidRPr="005E5202">
        <w:rPr>
          <w:rFonts w:ascii="Times New Roman" w:eastAsia="Times New Roman" w:hAnsi="Times New Roman"/>
          <w:sz w:val="24"/>
          <w:szCs w:val="24"/>
          <w:lang w:eastAsia="en-GB"/>
        </w:rPr>
        <w:t xml:space="preserve"> </w:t>
      </w:r>
      <w:r w:rsidRPr="005E5202">
        <w:rPr>
          <w:rFonts w:ascii="Times New Roman" w:eastAsia="Times New Roman" w:hAnsi="Times New Roman"/>
          <w:i/>
          <w:sz w:val="24"/>
          <w:szCs w:val="24"/>
          <w:lang w:eastAsia="en-GB"/>
        </w:rPr>
        <w:t>theme</w:t>
      </w:r>
      <w:r w:rsidRPr="005E5202">
        <w:rPr>
          <w:rFonts w:ascii="Times New Roman" w:eastAsia="Times New Roman" w:hAnsi="Times New Roman"/>
          <w:sz w:val="24"/>
          <w:szCs w:val="24"/>
          <w:lang w:eastAsia="en-GB"/>
        </w:rPr>
        <w:t xml:space="preserve"> met the target to be active for a minimum of 50% of</w:t>
      </w:r>
      <w:r w:rsidR="00E01A65" w:rsidRPr="005E5202">
        <w:rPr>
          <w:rFonts w:ascii="Times New Roman" w:eastAsia="Times New Roman" w:hAnsi="Times New Roman"/>
          <w:sz w:val="24"/>
          <w:szCs w:val="24"/>
          <w:lang w:eastAsia="en-GB"/>
        </w:rPr>
        <w:t xml:space="preserve"> available learning time</w:t>
      </w:r>
      <w:r w:rsidRPr="005E5202">
        <w:rPr>
          <w:rFonts w:ascii="Times New Roman" w:eastAsia="Times New Roman" w:hAnsi="Times New Roman"/>
          <w:sz w:val="24"/>
          <w:szCs w:val="24"/>
          <w:lang w:eastAsia="en-GB"/>
        </w:rPr>
        <w:t xml:space="preserve">. The most active </w:t>
      </w:r>
      <w:r w:rsidRPr="005E5202">
        <w:rPr>
          <w:rFonts w:ascii="Times New Roman" w:eastAsia="Times New Roman" w:hAnsi="Times New Roman"/>
          <w:i/>
          <w:iCs/>
          <w:sz w:val="24"/>
          <w:szCs w:val="24"/>
          <w:lang w:eastAsia="en-GB"/>
        </w:rPr>
        <w:t>lesson context</w:t>
      </w:r>
      <w:r w:rsidRPr="005E5202">
        <w:rPr>
          <w:rFonts w:ascii="Times New Roman" w:eastAsia="Times New Roman" w:hAnsi="Times New Roman"/>
          <w:sz w:val="24"/>
          <w:szCs w:val="24"/>
          <w:lang w:eastAsia="en-GB"/>
        </w:rPr>
        <w:t xml:space="preserve"> was warm-up although this still fell short of being active for a minimum of 50%</w:t>
      </w:r>
      <w:r w:rsidR="00E01A65" w:rsidRPr="005E5202">
        <w:rPr>
          <w:rFonts w:ascii="Times New Roman" w:eastAsia="Times New Roman" w:hAnsi="Times New Roman"/>
          <w:sz w:val="24"/>
          <w:szCs w:val="24"/>
          <w:lang w:eastAsia="en-GB"/>
        </w:rPr>
        <w:t xml:space="preserve"> of available learning time</w:t>
      </w:r>
      <w:r w:rsidRPr="005E5202">
        <w:rPr>
          <w:rFonts w:ascii="Times New Roman" w:eastAsia="Times New Roman" w:hAnsi="Times New Roman"/>
          <w:sz w:val="24"/>
          <w:szCs w:val="24"/>
          <w:lang w:eastAsia="en-GB"/>
        </w:rPr>
        <w:t>. In contrast to previous research,</w:t>
      </w:r>
      <w:r w:rsidRPr="005E5202">
        <w:rPr>
          <w:rFonts w:ascii="Times New Roman" w:eastAsia="Times New Roman" w:hAnsi="Times New Roman"/>
          <w:sz w:val="24"/>
          <w:szCs w:val="24"/>
          <w:vertAlign w:val="superscript"/>
          <w:lang w:eastAsia="en-GB"/>
        </w:rPr>
        <w:t xml:space="preserve"> </w:t>
      </w:r>
      <w:r w:rsidRPr="005E5202">
        <w:rPr>
          <w:rFonts w:ascii="Times New Roman" w:eastAsia="Times New Roman" w:hAnsi="Times New Roman"/>
          <w:sz w:val="24"/>
          <w:szCs w:val="24"/>
          <w:lang w:eastAsia="en-GB"/>
        </w:rPr>
        <w:t>full-games were moderately active with modified and small-sided games not fulfilling their previously reported potential to increase</w:t>
      </w:r>
      <w:r w:rsidR="00E01A65" w:rsidRPr="005E5202">
        <w:rPr>
          <w:rFonts w:ascii="Times New Roman" w:eastAsia="Times New Roman" w:hAnsi="Times New Roman"/>
          <w:sz w:val="24"/>
          <w:szCs w:val="24"/>
          <w:lang w:eastAsia="en-GB"/>
        </w:rPr>
        <w:t xml:space="preserve"> MV</w:t>
      </w:r>
      <w:r w:rsidR="003E0637" w:rsidRPr="005E5202">
        <w:rPr>
          <w:rFonts w:ascii="Times New Roman" w:eastAsia="Times New Roman" w:hAnsi="Times New Roman"/>
          <w:sz w:val="24"/>
          <w:szCs w:val="24"/>
          <w:lang w:eastAsia="en-GB"/>
        </w:rPr>
        <w:t>PA</w:t>
      </w:r>
      <w:r w:rsidR="00560469">
        <w:rPr>
          <w:rFonts w:ascii="Times New Roman" w:eastAsia="Times New Roman" w:hAnsi="Times New Roman"/>
          <w:sz w:val="24"/>
          <w:szCs w:val="24"/>
          <w:lang w:eastAsia="en-GB"/>
        </w:rPr>
        <w:t xml:space="preserve"> (Arnett 2001; Arnett and Lutz 2003; </w:t>
      </w:r>
      <w:r w:rsidRPr="005E5202">
        <w:rPr>
          <w:rFonts w:ascii="Times New Roman" w:eastAsia="Times New Roman" w:hAnsi="Times New Roman"/>
          <w:sz w:val="24"/>
          <w:szCs w:val="24"/>
          <w:lang w:eastAsia="en-GB"/>
        </w:rPr>
        <w:t>Fairclough and Stratton 2006).</w:t>
      </w:r>
      <w:r w:rsidRPr="005E5202">
        <w:rPr>
          <w:rFonts w:ascii="Times New Roman" w:eastAsia="Times New Roman" w:hAnsi="Times New Roman"/>
          <w:sz w:val="24"/>
          <w:szCs w:val="24"/>
          <w:vertAlign w:val="superscript"/>
          <w:lang w:eastAsia="en-GB"/>
        </w:rPr>
        <w:t xml:space="preserve"> </w:t>
      </w:r>
    </w:p>
    <w:p w:rsidR="00ED12AF" w:rsidRPr="005E5202" w:rsidRDefault="00ED12AF" w:rsidP="00ED12AF">
      <w:pPr>
        <w:spacing w:after="0" w:line="480" w:lineRule="auto"/>
        <w:jc w:val="both"/>
        <w:rPr>
          <w:rFonts w:ascii="Times New Roman" w:eastAsia="Times New Roman" w:hAnsi="Times New Roman"/>
          <w:sz w:val="24"/>
          <w:szCs w:val="24"/>
          <w:lang w:eastAsia="en-GB"/>
        </w:rPr>
      </w:pPr>
    </w:p>
    <w:p w:rsidR="00ED12AF" w:rsidRPr="005E5202" w:rsidRDefault="00ED12AF" w:rsidP="00ED12AF">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Low </w:t>
      </w:r>
      <w:r w:rsidR="00E01A65" w:rsidRPr="005E5202">
        <w:rPr>
          <w:rFonts w:ascii="Times New Roman" w:eastAsia="Times New Roman" w:hAnsi="Times New Roman"/>
          <w:sz w:val="24"/>
          <w:szCs w:val="24"/>
          <w:lang w:eastAsia="en-GB"/>
        </w:rPr>
        <w:t xml:space="preserve">PA </w:t>
      </w:r>
      <w:r w:rsidRPr="005E5202">
        <w:rPr>
          <w:rFonts w:ascii="Times New Roman" w:eastAsia="Times New Roman" w:hAnsi="Times New Roman"/>
          <w:sz w:val="24"/>
          <w:szCs w:val="24"/>
          <w:lang w:eastAsia="en-GB"/>
        </w:rPr>
        <w:t xml:space="preserve">levels within PE </w:t>
      </w:r>
      <w:r w:rsidR="00F82884" w:rsidRPr="005E5202">
        <w:rPr>
          <w:rFonts w:ascii="Times New Roman" w:eastAsia="Times New Roman" w:hAnsi="Times New Roman"/>
          <w:sz w:val="24"/>
          <w:szCs w:val="24"/>
          <w:lang w:eastAsia="en-GB"/>
        </w:rPr>
        <w:t>may</w:t>
      </w:r>
      <w:r w:rsidRPr="005E5202">
        <w:rPr>
          <w:rFonts w:ascii="Times New Roman" w:eastAsia="Times New Roman" w:hAnsi="Times New Roman"/>
          <w:sz w:val="24"/>
          <w:szCs w:val="24"/>
          <w:lang w:eastAsia="en-GB"/>
        </w:rPr>
        <w:t xml:space="preserve"> not help female adolescents regulate their own involvement in PA. If PE </w:t>
      </w:r>
      <w:r w:rsidR="00E01A65" w:rsidRPr="005E5202">
        <w:rPr>
          <w:rFonts w:ascii="Times New Roman" w:eastAsia="Times New Roman" w:hAnsi="Times New Roman"/>
          <w:sz w:val="24"/>
          <w:szCs w:val="24"/>
          <w:lang w:eastAsia="en-GB"/>
        </w:rPr>
        <w:t xml:space="preserve">is </w:t>
      </w:r>
      <w:r w:rsidRPr="005E5202">
        <w:rPr>
          <w:rFonts w:ascii="Times New Roman" w:eastAsia="Times New Roman" w:hAnsi="Times New Roman"/>
          <w:sz w:val="24"/>
          <w:szCs w:val="24"/>
          <w:lang w:eastAsia="en-GB"/>
        </w:rPr>
        <w:t>be active for a minimum of 50% of</w:t>
      </w:r>
      <w:r w:rsidR="00E01A65" w:rsidRPr="005E5202">
        <w:rPr>
          <w:rFonts w:ascii="Times New Roman" w:eastAsia="Times New Roman" w:hAnsi="Times New Roman"/>
          <w:sz w:val="24"/>
          <w:szCs w:val="24"/>
          <w:lang w:eastAsia="en-GB"/>
        </w:rPr>
        <w:t xml:space="preserve"> available learning time</w:t>
      </w:r>
      <w:r w:rsidRPr="005E5202">
        <w:rPr>
          <w:rFonts w:ascii="Times New Roman" w:eastAsia="Times New Roman" w:hAnsi="Times New Roman"/>
          <w:sz w:val="24"/>
          <w:szCs w:val="24"/>
          <w:lang w:eastAsia="en-GB"/>
        </w:rPr>
        <w:t xml:space="preserve">, teachers and associated practitioners need to maximise opportunities for PA with a </w:t>
      </w:r>
      <w:r w:rsidRPr="005E5202">
        <w:rPr>
          <w:rFonts w:ascii="Times New Roman" w:eastAsia="Times New Roman" w:hAnsi="Times New Roman"/>
          <w:sz w:val="24"/>
          <w:szCs w:val="24"/>
          <w:lang w:eastAsia="en-GB"/>
        </w:rPr>
        <w:lastRenderedPageBreak/>
        <w:t xml:space="preserve">priority on health across all </w:t>
      </w:r>
      <w:r w:rsidRPr="005E5202">
        <w:rPr>
          <w:rFonts w:ascii="Times New Roman" w:eastAsia="Times New Roman" w:hAnsi="Times New Roman"/>
          <w:i/>
          <w:sz w:val="24"/>
          <w:szCs w:val="24"/>
          <w:lang w:eastAsia="en-GB"/>
        </w:rPr>
        <w:t>lesson themes</w:t>
      </w:r>
      <w:r w:rsidRPr="005E5202">
        <w:rPr>
          <w:rFonts w:ascii="Times New Roman" w:eastAsia="Times New Roman" w:hAnsi="Times New Roman"/>
          <w:sz w:val="24"/>
          <w:szCs w:val="24"/>
          <w:lang w:eastAsia="en-GB"/>
        </w:rPr>
        <w:t xml:space="preserve"> and </w:t>
      </w:r>
      <w:r w:rsidRPr="005E5202">
        <w:rPr>
          <w:rFonts w:ascii="Times New Roman" w:eastAsia="Times New Roman" w:hAnsi="Times New Roman"/>
          <w:i/>
          <w:sz w:val="24"/>
          <w:szCs w:val="24"/>
          <w:lang w:eastAsia="en-GB"/>
        </w:rPr>
        <w:t>contexts</w:t>
      </w:r>
      <w:r w:rsidRPr="005E5202">
        <w:rPr>
          <w:rFonts w:ascii="Times New Roman" w:eastAsia="Times New Roman" w:hAnsi="Times New Roman"/>
          <w:sz w:val="24"/>
          <w:szCs w:val="24"/>
          <w:lang w:eastAsia="en-GB"/>
        </w:rPr>
        <w:t xml:space="preserve">. In agreement with OFSTED (2013) we suggest best practice may be to keep pupils physically active throughout the lesson. However, instead of regularly engaging pupils in </w:t>
      </w:r>
      <w:r w:rsidRPr="005E5202">
        <w:rPr>
          <w:rFonts w:ascii="Times New Roman" w:eastAsia="Times New Roman" w:hAnsi="Times New Roman"/>
          <w:i/>
          <w:iCs/>
          <w:sz w:val="24"/>
          <w:szCs w:val="24"/>
          <w:lang w:eastAsia="en-GB"/>
        </w:rPr>
        <w:t>high intensity</w:t>
      </w:r>
      <w:r w:rsidR="00AE471B" w:rsidRPr="005E5202">
        <w:rPr>
          <w:rFonts w:ascii="Times New Roman" w:eastAsia="Times New Roman" w:hAnsi="Times New Roman"/>
          <w:iCs/>
          <w:sz w:val="24"/>
          <w:szCs w:val="24"/>
          <w:lang w:eastAsia="en-GB"/>
        </w:rPr>
        <w:t xml:space="preserve"> </w:t>
      </w:r>
      <w:r w:rsidRPr="005E5202">
        <w:rPr>
          <w:rFonts w:ascii="Times New Roman" w:eastAsia="Times New Roman" w:hAnsi="Times New Roman"/>
          <w:sz w:val="24"/>
          <w:szCs w:val="24"/>
          <w:lang w:eastAsia="en-GB"/>
        </w:rPr>
        <w:t xml:space="preserve">activity for sustained periods of time (OFSTED 2013) teachers should </w:t>
      </w:r>
      <w:r w:rsidR="00F82884" w:rsidRPr="005E5202">
        <w:rPr>
          <w:rFonts w:ascii="Times New Roman" w:eastAsia="Times New Roman" w:hAnsi="Times New Roman"/>
          <w:sz w:val="24"/>
          <w:szCs w:val="24"/>
          <w:lang w:eastAsia="en-GB"/>
        </w:rPr>
        <w:t>balance the amount of MVPA across lessons by</w:t>
      </w:r>
      <w:r w:rsidRPr="005E5202">
        <w:rPr>
          <w:rFonts w:ascii="Times New Roman" w:eastAsia="Times New Roman" w:hAnsi="Times New Roman"/>
          <w:sz w:val="24"/>
          <w:szCs w:val="24"/>
          <w:lang w:eastAsia="en-GB"/>
        </w:rPr>
        <w:t>:</w:t>
      </w:r>
    </w:p>
    <w:p w:rsidR="00F82884" w:rsidRPr="005E5202" w:rsidRDefault="00F82884" w:rsidP="00ED12AF">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Reducing</w:t>
      </w:r>
      <w:r w:rsidR="00ED12AF" w:rsidRPr="005E5202">
        <w:rPr>
          <w:rFonts w:ascii="Times New Roman" w:eastAsia="Times New Roman" w:hAnsi="Times New Roman"/>
          <w:sz w:val="24"/>
          <w:szCs w:val="24"/>
          <w:lang w:eastAsia="en-GB"/>
        </w:rPr>
        <w:t xml:space="preserve"> time spent in less active conte</w:t>
      </w:r>
      <w:r w:rsidRPr="005E5202">
        <w:rPr>
          <w:rFonts w:ascii="Times New Roman" w:eastAsia="Times New Roman" w:hAnsi="Times New Roman"/>
          <w:sz w:val="24"/>
          <w:szCs w:val="24"/>
          <w:lang w:eastAsia="en-GB"/>
        </w:rPr>
        <w:t xml:space="preserve">xts such as general management. </w:t>
      </w:r>
    </w:p>
    <w:p w:rsidR="00ED12AF" w:rsidRPr="005E5202" w:rsidRDefault="00ED12AF" w:rsidP="00767C03">
      <w:pPr>
        <w:spacing w:after="0" w:line="480" w:lineRule="auto"/>
        <w:jc w:val="both"/>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w:t>
      </w:r>
      <w:r w:rsidR="00F82884" w:rsidRPr="005E5202">
        <w:rPr>
          <w:rFonts w:ascii="Times New Roman" w:eastAsia="Times New Roman" w:hAnsi="Times New Roman"/>
          <w:sz w:val="24"/>
          <w:szCs w:val="24"/>
          <w:lang w:eastAsia="en-GB"/>
        </w:rPr>
        <w:t>Increasing MVPA across all PE lessons by e</w:t>
      </w:r>
      <w:r w:rsidRPr="005E5202">
        <w:rPr>
          <w:rFonts w:ascii="Times New Roman" w:eastAsia="Times New Roman" w:hAnsi="Times New Roman"/>
          <w:sz w:val="24"/>
          <w:szCs w:val="24"/>
          <w:lang w:eastAsia="en-GB"/>
        </w:rPr>
        <w:t>mbed</w:t>
      </w:r>
      <w:r w:rsidR="00F82884" w:rsidRPr="005E5202">
        <w:rPr>
          <w:rFonts w:ascii="Times New Roman" w:eastAsia="Times New Roman" w:hAnsi="Times New Roman"/>
          <w:sz w:val="24"/>
          <w:szCs w:val="24"/>
          <w:lang w:eastAsia="en-GB"/>
        </w:rPr>
        <w:t>ding</w:t>
      </w:r>
      <w:r w:rsidRPr="005E5202">
        <w:rPr>
          <w:rFonts w:ascii="Times New Roman" w:eastAsia="Times New Roman" w:hAnsi="Times New Roman"/>
          <w:sz w:val="24"/>
          <w:szCs w:val="24"/>
          <w:lang w:eastAsia="en-GB"/>
        </w:rPr>
        <w:t xml:space="preserve"> physical activity an</w:t>
      </w:r>
      <w:r w:rsidR="00F82884" w:rsidRPr="005E5202">
        <w:rPr>
          <w:rFonts w:ascii="Times New Roman" w:eastAsia="Times New Roman" w:hAnsi="Times New Roman"/>
          <w:sz w:val="24"/>
          <w:szCs w:val="24"/>
          <w:lang w:eastAsia="en-GB"/>
        </w:rPr>
        <w:t>d</w:t>
      </w:r>
      <w:r w:rsidRPr="005E5202">
        <w:rPr>
          <w:rFonts w:ascii="Times New Roman" w:eastAsia="Times New Roman" w:hAnsi="Times New Roman"/>
          <w:sz w:val="24"/>
          <w:szCs w:val="24"/>
          <w:lang w:eastAsia="en-GB"/>
        </w:rPr>
        <w:t xml:space="preserve"> health related learning outcomes within lesson plans and schemes of work</w:t>
      </w:r>
      <w:r w:rsidR="00AE471B"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w:t>
      </w:r>
    </w:p>
    <w:p w:rsidR="00C54523" w:rsidRPr="005E5202" w:rsidRDefault="009959DF" w:rsidP="00A873B3">
      <w:pPr>
        <w:pStyle w:val="Heading2"/>
        <w:rPr>
          <w:rFonts w:ascii="Times New Roman" w:hAnsi="Times New Roman"/>
          <w:szCs w:val="24"/>
        </w:rPr>
      </w:pPr>
      <w:r w:rsidRPr="005E5202">
        <w:rPr>
          <w:rFonts w:ascii="Times New Roman" w:hAnsi="Times New Roman"/>
          <w:szCs w:val="24"/>
        </w:rPr>
        <w:br w:type="page"/>
      </w:r>
      <w:r w:rsidRPr="005E5202">
        <w:rPr>
          <w:rFonts w:ascii="Times New Roman" w:hAnsi="Times New Roman"/>
          <w:szCs w:val="24"/>
        </w:rPr>
        <w:lastRenderedPageBreak/>
        <w:t>References</w:t>
      </w:r>
    </w:p>
    <w:p w:rsidR="009438CE" w:rsidRPr="005E5202" w:rsidRDefault="004D4B7E"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w:t>
      </w:r>
      <w:r w:rsidR="009438CE" w:rsidRPr="005E5202">
        <w:rPr>
          <w:rFonts w:ascii="Times New Roman" w:eastAsia="Times New Roman" w:hAnsi="Times New Roman"/>
          <w:sz w:val="24"/>
          <w:szCs w:val="24"/>
          <w:lang w:eastAsia="en-GB"/>
        </w:rPr>
        <w:t xml:space="preserve">Alderman, B, L., Benham-Deal, T., Beighle, A., Erwin, H, E., and Olson, R, L. (2012) Physical education’s contribution to daily physical activity among middle school youth. </w:t>
      </w:r>
      <w:r w:rsidR="009438CE" w:rsidRPr="005E5202">
        <w:rPr>
          <w:rFonts w:ascii="Times New Roman" w:eastAsia="Times New Roman" w:hAnsi="Times New Roman"/>
          <w:i/>
          <w:iCs/>
          <w:sz w:val="24"/>
          <w:szCs w:val="24"/>
          <w:lang w:eastAsia="en-GB"/>
        </w:rPr>
        <w:t xml:space="preserve">Pediatric Exercise Science, </w:t>
      </w:r>
      <w:r w:rsidR="009438CE" w:rsidRPr="005E5202">
        <w:rPr>
          <w:rFonts w:ascii="Times New Roman" w:eastAsia="Times New Roman" w:hAnsi="Times New Roman"/>
          <w:sz w:val="24"/>
          <w:szCs w:val="24"/>
          <w:lang w:eastAsia="en-GB"/>
        </w:rPr>
        <w:t>24 (4), pp.634–648.</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Arnett, M, G. (2001) The effect of sport-based physical education lessons on physical activity. </w:t>
      </w:r>
      <w:r w:rsidRPr="005E5202">
        <w:rPr>
          <w:rFonts w:ascii="Times New Roman" w:eastAsia="Times New Roman" w:hAnsi="Times New Roman"/>
          <w:i/>
          <w:sz w:val="24"/>
          <w:szCs w:val="24"/>
          <w:lang w:eastAsia="en-GB"/>
        </w:rPr>
        <w:t xml:space="preserve">The Physical Educator, </w:t>
      </w:r>
      <w:r w:rsidRPr="005E5202">
        <w:rPr>
          <w:rFonts w:ascii="Times New Roman" w:eastAsia="Times New Roman" w:hAnsi="Times New Roman"/>
          <w:sz w:val="24"/>
          <w:szCs w:val="24"/>
          <w:lang w:eastAsia="en-GB"/>
        </w:rPr>
        <w:t>58 (3), pp.158–168.</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Arnett, M, G., and Lutz, R, B. (2003) Measurement of moderate to vigorous physical activity of middle school girls, using TriTrac activity monitors during small-sided, game-based lessons. </w:t>
      </w:r>
      <w:r w:rsidRPr="005E5202">
        <w:rPr>
          <w:rFonts w:ascii="Times New Roman" w:eastAsia="Times New Roman" w:hAnsi="Times New Roman"/>
          <w:i/>
          <w:sz w:val="24"/>
          <w:szCs w:val="24"/>
          <w:lang w:eastAsia="en-GB"/>
        </w:rPr>
        <w:t>Measurement of Physical Education and Exercise Science</w:t>
      </w:r>
      <w:r w:rsidRPr="005E5202">
        <w:rPr>
          <w:rFonts w:ascii="Times New Roman" w:eastAsia="Times New Roman" w:hAnsi="Times New Roman"/>
          <w:sz w:val="24"/>
          <w:szCs w:val="24"/>
          <w:lang w:eastAsia="en-GB"/>
        </w:rPr>
        <w:t>, 7 (3), pp.149–159.</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Association for Physical Education (AfPE). (2011) </w:t>
      </w:r>
      <w:r w:rsidRPr="005E5202">
        <w:rPr>
          <w:rFonts w:ascii="Times New Roman" w:eastAsia="Times New Roman" w:hAnsi="Times New Roman"/>
          <w:i/>
          <w:sz w:val="24"/>
          <w:szCs w:val="24"/>
          <w:lang w:eastAsia="en-GB"/>
        </w:rPr>
        <w:t>AfPE response: new government guidelines on physical activity for children and adults.</w:t>
      </w:r>
      <w:r w:rsidR="00393948" w:rsidRPr="005E5202">
        <w:rPr>
          <w:rFonts w:ascii="Times New Roman" w:eastAsia="Times New Roman" w:hAnsi="Times New Roman"/>
          <w:sz w:val="24"/>
          <w:szCs w:val="24"/>
          <w:lang w:eastAsia="en-GB"/>
        </w:rPr>
        <w:t xml:space="preserve"> Worcester,</w:t>
      </w:r>
      <w:r w:rsidRPr="005E5202">
        <w:rPr>
          <w:rFonts w:ascii="Times New Roman" w:eastAsia="Times New Roman" w:hAnsi="Times New Roman"/>
          <w:sz w:val="24"/>
          <w:szCs w:val="24"/>
          <w:lang w:eastAsia="en-GB"/>
        </w:rPr>
        <w:t xml:space="preserve"> AfPE.</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Association for Physical Education (AfPE). (2013) </w:t>
      </w:r>
      <w:r w:rsidRPr="005E5202">
        <w:rPr>
          <w:rFonts w:ascii="Times New Roman" w:eastAsia="Times New Roman" w:hAnsi="Times New Roman"/>
          <w:i/>
          <w:sz w:val="24"/>
          <w:szCs w:val="24"/>
          <w:lang w:eastAsia="en-GB"/>
        </w:rPr>
        <w:t>Health position paper: Physical Education Matters</w:t>
      </w:r>
      <w:r w:rsidR="00393948" w:rsidRPr="005E5202">
        <w:rPr>
          <w:rFonts w:ascii="Times New Roman" w:eastAsia="Times New Roman" w:hAnsi="Times New Roman"/>
          <w:sz w:val="24"/>
          <w:szCs w:val="24"/>
          <w:lang w:eastAsia="en-GB"/>
        </w:rPr>
        <w:t>. Worcester,</w:t>
      </w:r>
      <w:r w:rsidRPr="005E5202">
        <w:rPr>
          <w:rFonts w:ascii="Times New Roman" w:eastAsia="Times New Roman" w:hAnsi="Times New Roman"/>
          <w:sz w:val="24"/>
          <w:szCs w:val="24"/>
          <w:lang w:eastAsia="en-GB"/>
        </w:rPr>
        <w:t xml:space="preserve"> AfPE.</w:t>
      </w:r>
    </w:p>
    <w:p w:rsidR="00044127" w:rsidRPr="005E5202" w:rsidRDefault="00044127" w:rsidP="00044127">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Baggett, C</w:t>
      </w:r>
      <w:r w:rsidR="00393948" w:rsidRPr="005E5202">
        <w:rPr>
          <w:rFonts w:ascii="Times New Roman" w:eastAsia="Times New Roman" w:hAnsi="Times New Roman"/>
          <w:sz w:val="24"/>
          <w:szCs w:val="24"/>
          <w:lang w:eastAsia="en-GB"/>
        </w:rPr>
        <w:t>., Stevens, J., Mcmurray, R., Evenson, K, R., Murray, D, M., Catellier, D, J., and He, K.</w:t>
      </w:r>
      <w:r w:rsidRPr="005E5202">
        <w:rPr>
          <w:rFonts w:ascii="Times New Roman" w:eastAsia="Times New Roman" w:hAnsi="Times New Roman"/>
          <w:sz w:val="24"/>
          <w:szCs w:val="24"/>
          <w:lang w:eastAsia="en-GB"/>
        </w:rPr>
        <w:t xml:space="preserve"> (2008) Tracking of Physical Activity and Inactivity in Middle School Girls. </w:t>
      </w:r>
      <w:r w:rsidRPr="005E5202">
        <w:rPr>
          <w:rFonts w:ascii="Times New Roman" w:eastAsia="Times New Roman" w:hAnsi="Times New Roman"/>
          <w:i/>
          <w:sz w:val="24"/>
          <w:szCs w:val="24"/>
          <w:lang w:eastAsia="en-GB"/>
        </w:rPr>
        <w:t>Measurement of Physical Education and Exercise Science</w:t>
      </w:r>
      <w:r w:rsidRPr="005E5202">
        <w:rPr>
          <w:rFonts w:ascii="Times New Roman" w:eastAsia="Times New Roman" w:hAnsi="Times New Roman"/>
          <w:sz w:val="24"/>
          <w:szCs w:val="24"/>
          <w:lang w:eastAsia="en-GB"/>
        </w:rPr>
        <w:t>, 40 (11), pp.1916–1923.</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Bailey</w:t>
      </w:r>
      <w:r w:rsidR="00393948"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R. (2001) </w:t>
      </w:r>
      <w:r w:rsidRPr="005E5202">
        <w:rPr>
          <w:rFonts w:ascii="Times New Roman" w:eastAsia="Times New Roman" w:hAnsi="Times New Roman"/>
          <w:i/>
          <w:sz w:val="24"/>
          <w:szCs w:val="24"/>
          <w:lang w:eastAsia="en-GB"/>
        </w:rPr>
        <w:t>Teaching Physical Education: a handbook for primary and secondary school teachers.</w:t>
      </w:r>
      <w:r w:rsidR="00393948" w:rsidRPr="005E5202">
        <w:rPr>
          <w:rFonts w:ascii="Times New Roman" w:eastAsia="Times New Roman" w:hAnsi="Times New Roman"/>
          <w:sz w:val="24"/>
          <w:szCs w:val="24"/>
          <w:lang w:eastAsia="en-GB"/>
        </w:rPr>
        <w:t xml:space="preserve"> London,</w:t>
      </w:r>
      <w:r w:rsidRPr="005E5202">
        <w:rPr>
          <w:rFonts w:ascii="Times New Roman" w:eastAsia="Times New Roman" w:hAnsi="Times New Roman"/>
          <w:sz w:val="24"/>
          <w:szCs w:val="24"/>
          <w:lang w:eastAsia="en-GB"/>
        </w:rPr>
        <w:t xml:space="preserve"> Kogan Page.</w:t>
      </w:r>
    </w:p>
    <w:p w:rsidR="003E1A42" w:rsidRPr="005E5202" w:rsidRDefault="003E1A42"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 Barnett, L., Beurden, E, V., Zask, A., Brooks, L., and Dietrich, U. (2002) How active are rural children in Australian physical education? </w:t>
      </w:r>
      <w:r w:rsidRPr="005E5202">
        <w:rPr>
          <w:rFonts w:ascii="Times New Roman" w:eastAsia="Times New Roman" w:hAnsi="Times New Roman"/>
          <w:i/>
          <w:sz w:val="24"/>
          <w:szCs w:val="24"/>
          <w:lang w:eastAsia="en-GB"/>
        </w:rPr>
        <w:t>Journal of Science and Medicine in Sport</w:t>
      </w:r>
      <w:r w:rsidRPr="005E5202">
        <w:rPr>
          <w:rFonts w:ascii="Times New Roman" w:eastAsia="Times New Roman" w:hAnsi="Times New Roman"/>
          <w:sz w:val="24"/>
          <w:szCs w:val="24"/>
          <w:lang w:eastAsia="en-GB"/>
        </w:rPr>
        <w:t>, 5 (3) September, pp.253-265.</w:t>
      </w:r>
    </w:p>
    <w:p w:rsidR="009438CE" w:rsidRPr="005E5202" w:rsidRDefault="004D4B7E"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Biddle, S, H,. and Asare, M. (2011) Physical activity and mental health in children and adolescents: a review of reviews. </w:t>
      </w:r>
      <w:r w:rsidRPr="005E5202">
        <w:rPr>
          <w:rFonts w:ascii="Times New Roman" w:eastAsia="Times New Roman" w:hAnsi="Times New Roman"/>
          <w:i/>
          <w:sz w:val="24"/>
          <w:szCs w:val="24"/>
          <w:lang w:eastAsia="en-GB"/>
        </w:rPr>
        <w:t>British Journal of Sports Medicine</w:t>
      </w:r>
      <w:r w:rsidRPr="005E5202">
        <w:rPr>
          <w:rFonts w:ascii="Times New Roman" w:eastAsia="Times New Roman" w:hAnsi="Times New Roman"/>
          <w:sz w:val="24"/>
          <w:szCs w:val="24"/>
          <w:lang w:eastAsia="en-GB"/>
        </w:rPr>
        <w:t>, 45</w:t>
      </w:r>
      <w:r w:rsidR="00393948" w:rsidRPr="005E5202">
        <w:rPr>
          <w:rFonts w:ascii="Times New Roman" w:eastAsia="Times New Roman" w:hAnsi="Times New Roman"/>
          <w:sz w:val="24"/>
          <w:szCs w:val="24"/>
          <w:lang w:eastAsia="en-GB"/>
        </w:rPr>
        <w:t xml:space="preserve"> (11)</w:t>
      </w:r>
      <w:r w:rsidRPr="005E5202">
        <w:rPr>
          <w:rFonts w:ascii="Times New Roman" w:eastAsia="Times New Roman" w:hAnsi="Times New Roman"/>
          <w:sz w:val="24"/>
          <w:szCs w:val="24"/>
          <w:lang w:eastAsia="en-GB"/>
        </w:rPr>
        <w:t>, pp.886–895.</w:t>
      </w:r>
    </w:p>
    <w:p w:rsidR="00FE3E2C" w:rsidRPr="005E5202" w:rsidRDefault="00FE3E2C"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Boyle, S, E., Jones, G, L., and Walters, S, J. (2010) Physical activity, weight status and diet in adolescents: are children meeting the guidelines? </w:t>
      </w:r>
      <w:r w:rsidRPr="005E5202">
        <w:rPr>
          <w:rFonts w:ascii="Times New Roman" w:eastAsia="Times New Roman" w:hAnsi="Times New Roman"/>
          <w:i/>
          <w:sz w:val="24"/>
          <w:szCs w:val="24"/>
          <w:lang w:eastAsia="en-GB"/>
        </w:rPr>
        <w:t>Engineering</w:t>
      </w:r>
      <w:r w:rsidRPr="005E5202">
        <w:rPr>
          <w:rFonts w:ascii="Times New Roman" w:eastAsia="Times New Roman" w:hAnsi="Times New Roman"/>
          <w:sz w:val="24"/>
          <w:szCs w:val="24"/>
          <w:lang w:eastAsia="en-GB"/>
        </w:rPr>
        <w:t>, 2 (10), pp.1142–1149.</w:t>
      </w:r>
    </w:p>
    <w:p w:rsidR="00E31250" w:rsidRPr="005E5202" w:rsidRDefault="00E31250" w:rsidP="00E31250">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Chen, K., Janz, K., Zhu, W., Brychta, R. Re-defining the roles of sensors in objective physical activity monitoring. </w:t>
      </w:r>
      <w:r w:rsidRPr="005E5202">
        <w:rPr>
          <w:rFonts w:ascii="Times New Roman" w:eastAsia="Times New Roman" w:hAnsi="Times New Roman"/>
          <w:i/>
          <w:sz w:val="24"/>
          <w:szCs w:val="24"/>
          <w:lang w:eastAsia="en-GB"/>
        </w:rPr>
        <w:t>Medicine and Science in Sports and Exercise</w:t>
      </w:r>
      <w:r w:rsidRPr="005E5202">
        <w:rPr>
          <w:rFonts w:ascii="Times New Roman" w:eastAsia="Times New Roman" w:hAnsi="Times New Roman"/>
          <w:sz w:val="24"/>
          <w:szCs w:val="24"/>
          <w:lang w:eastAsia="en-GB"/>
        </w:rPr>
        <w:t>, 44 (1), 13–23.</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Chow, B, C., McKenzie, T, L., </w:t>
      </w:r>
      <w:r w:rsidR="008577CE" w:rsidRPr="005E5202">
        <w:rPr>
          <w:rFonts w:ascii="Times New Roman" w:eastAsia="Times New Roman" w:hAnsi="Times New Roman"/>
          <w:sz w:val="24"/>
          <w:szCs w:val="24"/>
          <w:lang w:eastAsia="en-GB"/>
        </w:rPr>
        <w:t xml:space="preserve">and </w:t>
      </w:r>
      <w:r w:rsidRPr="005E5202">
        <w:rPr>
          <w:rFonts w:ascii="Times New Roman" w:eastAsia="Times New Roman" w:hAnsi="Times New Roman"/>
          <w:sz w:val="24"/>
          <w:szCs w:val="24"/>
          <w:lang w:eastAsia="en-GB"/>
        </w:rPr>
        <w:t xml:space="preserve">Louie, L. (2008) Children’s physical activity and environmental influences during elementary school physical education. </w:t>
      </w:r>
      <w:r w:rsidRPr="005E5202">
        <w:rPr>
          <w:rFonts w:ascii="Times New Roman" w:eastAsia="Times New Roman" w:hAnsi="Times New Roman"/>
          <w:i/>
          <w:sz w:val="24"/>
          <w:szCs w:val="24"/>
          <w:lang w:eastAsia="en-GB"/>
        </w:rPr>
        <w:t>Journal of Teaching Physical Education,</w:t>
      </w:r>
      <w:r w:rsidRPr="005E5202">
        <w:rPr>
          <w:rFonts w:ascii="Times New Roman" w:eastAsia="Times New Roman" w:hAnsi="Times New Roman"/>
          <w:sz w:val="24"/>
          <w:szCs w:val="24"/>
          <w:lang w:eastAsia="en-GB"/>
        </w:rPr>
        <w:t xml:space="preserve"> 27</w:t>
      </w:r>
      <w:r w:rsidR="008577CE" w:rsidRPr="005E5202">
        <w:rPr>
          <w:rFonts w:ascii="Times New Roman" w:eastAsia="Times New Roman" w:hAnsi="Times New Roman"/>
          <w:sz w:val="24"/>
          <w:szCs w:val="24"/>
          <w:lang w:eastAsia="en-GB"/>
        </w:rPr>
        <w:t xml:space="preserve"> (1)</w:t>
      </w:r>
      <w:r w:rsidRPr="005E5202">
        <w:rPr>
          <w:rFonts w:ascii="Times New Roman" w:eastAsia="Times New Roman" w:hAnsi="Times New Roman"/>
          <w:sz w:val="24"/>
          <w:szCs w:val="24"/>
          <w:lang w:eastAsia="en-GB"/>
        </w:rPr>
        <w:t>, pp.38–50.</w:t>
      </w:r>
    </w:p>
    <w:p w:rsidR="004D4B7E" w:rsidRPr="005E5202" w:rsidRDefault="004D4B7E"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Čuljak, Z., Ćavar, M., Crnjac, D., Marić, K., and Ćorluka, M. (2011) Effectiveness of the school of gymnastics in 7 years old children. </w:t>
      </w:r>
      <w:r w:rsidRPr="005E5202">
        <w:rPr>
          <w:rFonts w:ascii="Times New Roman" w:eastAsia="Times New Roman" w:hAnsi="Times New Roman"/>
          <w:i/>
          <w:sz w:val="24"/>
          <w:szCs w:val="24"/>
          <w:lang w:eastAsia="en-GB"/>
        </w:rPr>
        <w:t xml:space="preserve">Sport Science and Practical Aspects, 8 </w:t>
      </w:r>
      <w:r w:rsidRPr="005E5202">
        <w:rPr>
          <w:rFonts w:ascii="Times New Roman" w:eastAsia="Times New Roman" w:hAnsi="Times New Roman"/>
          <w:sz w:val="24"/>
          <w:szCs w:val="24"/>
          <w:lang w:eastAsia="en-GB"/>
        </w:rPr>
        <w:t>(2), pp.41–46.</w:t>
      </w:r>
    </w:p>
    <w:p w:rsidR="00CF7312" w:rsidRPr="005E5202" w:rsidRDefault="00CF7312" w:rsidP="00CF7312">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 Davids, K., Araújo, D., Correia, V., and Vilar, L. (2013) How small-sided and conditioned games enhance acquisition of movement and decision-making skills. </w:t>
      </w:r>
      <w:r w:rsidRPr="005E5202">
        <w:rPr>
          <w:rFonts w:ascii="Times New Roman" w:eastAsia="Times New Roman" w:hAnsi="Times New Roman"/>
          <w:i/>
          <w:sz w:val="24"/>
          <w:szCs w:val="24"/>
          <w:lang w:eastAsia="en-GB"/>
        </w:rPr>
        <w:t>Exercise and Sport Sciences Reviews</w:t>
      </w:r>
      <w:r w:rsidRPr="005E5202">
        <w:rPr>
          <w:rFonts w:ascii="Times New Roman" w:eastAsia="Times New Roman" w:hAnsi="Times New Roman"/>
          <w:sz w:val="24"/>
          <w:szCs w:val="24"/>
          <w:lang w:eastAsia="en-GB"/>
        </w:rPr>
        <w:t>, 41 (3), p154-162.</w:t>
      </w:r>
    </w:p>
    <w:p w:rsidR="00A9270C" w:rsidRPr="005E5202" w:rsidRDefault="00A9270C" w:rsidP="00A9270C">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De Vries, S, I., Van, Hirtum, H, W, J., Bakker, I., Hopman-Rock, M., Hirasing, RA., and Van-Mechelen, W. (2009) Validity and reproducibility of motion sensors in youth: a systematic update. </w:t>
      </w:r>
      <w:r w:rsidRPr="005E5202">
        <w:rPr>
          <w:rFonts w:ascii="Times New Roman" w:eastAsia="Times New Roman" w:hAnsi="Times New Roman"/>
          <w:i/>
          <w:sz w:val="24"/>
          <w:szCs w:val="24"/>
          <w:lang w:eastAsia="en-GB"/>
        </w:rPr>
        <w:t>Measurement of Physical Education and Exercise Science</w:t>
      </w:r>
      <w:r w:rsidRPr="005E5202">
        <w:rPr>
          <w:rFonts w:ascii="Times New Roman" w:eastAsia="Times New Roman" w:hAnsi="Times New Roman"/>
          <w:sz w:val="24"/>
          <w:szCs w:val="24"/>
          <w:lang w:eastAsia="en-GB"/>
        </w:rPr>
        <w:t>, 41 (4), pp.818–827.</w:t>
      </w:r>
    </w:p>
    <w:p w:rsidR="008577CE" w:rsidRPr="005E5202" w:rsidRDefault="008577CE" w:rsidP="008577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Department for Communities and Local Government (DfCLG). (2008) </w:t>
      </w:r>
      <w:r w:rsidRPr="005E5202">
        <w:rPr>
          <w:rFonts w:ascii="Times New Roman" w:eastAsia="Times New Roman" w:hAnsi="Times New Roman"/>
          <w:i/>
          <w:sz w:val="24"/>
          <w:szCs w:val="24"/>
          <w:lang w:eastAsia="en-GB"/>
        </w:rPr>
        <w:t>The English Indices of Deprivation 2007.</w:t>
      </w:r>
      <w:r w:rsidRPr="005E5202">
        <w:rPr>
          <w:rFonts w:ascii="Times New Roman" w:eastAsia="Times New Roman" w:hAnsi="Times New Roman"/>
          <w:sz w:val="24"/>
          <w:szCs w:val="24"/>
          <w:lang w:eastAsia="en-GB"/>
        </w:rPr>
        <w:t xml:space="preserve"> London, Department for Communities and Local Government. </w:t>
      </w:r>
    </w:p>
    <w:p w:rsidR="004D4B7E" w:rsidRPr="005E5202" w:rsidRDefault="004D4B7E"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Department of Health (DH). (2011) </w:t>
      </w:r>
      <w:r w:rsidRPr="005E5202">
        <w:rPr>
          <w:rFonts w:ascii="Times New Roman" w:eastAsia="Times New Roman" w:hAnsi="Times New Roman"/>
          <w:i/>
          <w:sz w:val="24"/>
          <w:szCs w:val="24"/>
          <w:lang w:eastAsia="en-GB"/>
        </w:rPr>
        <w:t xml:space="preserve">Start active, stay active: a report on physical activity from the four home countries’ Chief Medical Officers. </w:t>
      </w:r>
      <w:r w:rsidRPr="005E5202">
        <w:rPr>
          <w:rFonts w:ascii="Times New Roman" w:eastAsia="Times New Roman" w:hAnsi="Times New Roman"/>
          <w:sz w:val="24"/>
          <w:szCs w:val="24"/>
          <w:lang w:eastAsia="en-GB"/>
        </w:rPr>
        <w:t>London</w:t>
      </w:r>
      <w:r w:rsidR="008577CE"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DH.</w:t>
      </w:r>
    </w:p>
    <w:p w:rsidR="004D4B7E" w:rsidRPr="005E5202" w:rsidRDefault="004D4B7E" w:rsidP="004D4B7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Dobbins, M., Husson, H., DeCorby, K., and LaRocca, R, L. (2013) School-based physical activity programs for promoting physical activity and fitness in children and adolescents aged 6 to 18. </w:t>
      </w:r>
      <w:r w:rsidRPr="005E5202">
        <w:rPr>
          <w:rFonts w:ascii="Times New Roman" w:eastAsia="Times New Roman" w:hAnsi="Times New Roman"/>
          <w:i/>
          <w:sz w:val="24"/>
          <w:szCs w:val="24"/>
          <w:lang w:eastAsia="en-GB"/>
        </w:rPr>
        <w:t>Cochrane Database Systematic Rev</w:t>
      </w:r>
      <w:r w:rsidRPr="005E5202">
        <w:rPr>
          <w:rFonts w:ascii="Times New Roman" w:eastAsia="Times New Roman" w:hAnsi="Times New Roman"/>
          <w:sz w:val="24"/>
          <w:szCs w:val="24"/>
          <w:lang w:eastAsia="en-GB"/>
        </w:rPr>
        <w:t>iew, 28 (2), pp.1–26.</w:t>
      </w:r>
    </w:p>
    <w:p w:rsidR="00A9270C" w:rsidRPr="005E5202" w:rsidRDefault="00A9270C"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Evenson, K, R., Catellier, D, J., Gill, K., Ondrak, K, S., and McMurray, R, G. (2008) Calibration of two objective measures of physical activity for children. </w:t>
      </w:r>
      <w:r w:rsidRPr="005E5202">
        <w:rPr>
          <w:rFonts w:ascii="Times New Roman" w:eastAsia="Times New Roman" w:hAnsi="Times New Roman"/>
          <w:i/>
          <w:sz w:val="24"/>
          <w:szCs w:val="24"/>
          <w:lang w:eastAsia="en-GB"/>
        </w:rPr>
        <w:t>Journal of Sports Science,</w:t>
      </w:r>
      <w:r w:rsidRPr="005E5202">
        <w:rPr>
          <w:rFonts w:ascii="Times New Roman" w:eastAsia="Times New Roman" w:hAnsi="Times New Roman"/>
          <w:sz w:val="24"/>
          <w:szCs w:val="24"/>
          <w:lang w:eastAsia="en-GB"/>
        </w:rPr>
        <w:t xml:space="preserve"> 26 (14), pp.1557–1566.</w:t>
      </w:r>
    </w:p>
    <w:p w:rsidR="00F404A6" w:rsidRPr="005E5202" w:rsidRDefault="00F404A6"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Fairclough, S, J. (2003) Physical activity levels during key stage 3 physical education. </w:t>
      </w:r>
      <w:r w:rsidRPr="005E5202">
        <w:rPr>
          <w:rFonts w:ascii="Times New Roman" w:eastAsia="Times New Roman" w:hAnsi="Times New Roman"/>
          <w:i/>
          <w:sz w:val="24"/>
          <w:szCs w:val="24"/>
          <w:lang w:eastAsia="en-GB"/>
        </w:rPr>
        <w:t>Journal of  Teaching in Physical Education</w:t>
      </w:r>
      <w:r w:rsidRPr="005E5202">
        <w:rPr>
          <w:rFonts w:ascii="Times New Roman" w:eastAsia="Times New Roman" w:hAnsi="Times New Roman"/>
          <w:sz w:val="24"/>
          <w:szCs w:val="24"/>
          <w:lang w:eastAsia="en-GB"/>
        </w:rPr>
        <w:t>, 34 (1), pp.40–45.</w:t>
      </w:r>
    </w:p>
    <w:p w:rsidR="00FE3E2C" w:rsidRPr="005E5202" w:rsidRDefault="00FE3E2C"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  Fairclough, S, J., and Stratton, G. (2005a) Improving health enhancing physical activity in girls physical education. </w:t>
      </w:r>
      <w:r w:rsidRPr="005E5202">
        <w:rPr>
          <w:rFonts w:ascii="Times New Roman" w:eastAsia="Times New Roman" w:hAnsi="Times New Roman"/>
          <w:i/>
          <w:sz w:val="24"/>
          <w:szCs w:val="24"/>
          <w:lang w:eastAsia="en-GB"/>
        </w:rPr>
        <w:t>Health Education Research,</w:t>
      </w:r>
      <w:r w:rsidRPr="005E5202">
        <w:rPr>
          <w:rFonts w:ascii="Times New Roman" w:eastAsia="Times New Roman" w:hAnsi="Times New Roman"/>
          <w:sz w:val="24"/>
          <w:szCs w:val="24"/>
          <w:lang w:eastAsia="en-GB"/>
        </w:rPr>
        <w:t xml:space="preserve"> 20 (4), pp.448–457.</w:t>
      </w:r>
    </w:p>
    <w:p w:rsidR="00044127" w:rsidRPr="005E5202" w:rsidRDefault="00044127"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Fairclough, S, J., and Stratton, G. (2005b) Physical activity levels in middle and high school physical education: a review. </w:t>
      </w:r>
      <w:r w:rsidRPr="005E5202">
        <w:rPr>
          <w:rFonts w:ascii="Times New Roman" w:eastAsia="Times New Roman" w:hAnsi="Times New Roman"/>
          <w:i/>
          <w:sz w:val="24"/>
          <w:szCs w:val="24"/>
          <w:lang w:eastAsia="en-GB"/>
        </w:rPr>
        <w:t>Paediatric Exercise Science</w:t>
      </w:r>
      <w:r w:rsidRPr="005E5202">
        <w:rPr>
          <w:rFonts w:ascii="Times New Roman" w:eastAsia="Times New Roman" w:hAnsi="Times New Roman"/>
          <w:sz w:val="24"/>
          <w:szCs w:val="24"/>
          <w:lang w:eastAsia="en-GB"/>
        </w:rPr>
        <w:t>, 17 (3), pp.217–236.</w:t>
      </w:r>
    </w:p>
    <w:p w:rsidR="00F404A6" w:rsidRPr="005E5202" w:rsidRDefault="00F404A6"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Fairclough S, J., and Stratton, G. (2006) Effects of a physical education intervention to improve student activity levels. </w:t>
      </w:r>
      <w:r w:rsidRPr="005E5202">
        <w:rPr>
          <w:rFonts w:ascii="Times New Roman" w:eastAsia="Times New Roman" w:hAnsi="Times New Roman"/>
          <w:i/>
          <w:sz w:val="24"/>
          <w:szCs w:val="24"/>
          <w:lang w:eastAsia="en-GB"/>
        </w:rPr>
        <w:t>Physical Education and Sport Pedagogy</w:t>
      </w:r>
      <w:r w:rsidRPr="005E5202">
        <w:rPr>
          <w:rFonts w:ascii="Times New Roman" w:eastAsia="Times New Roman" w:hAnsi="Times New Roman"/>
          <w:sz w:val="24"/>
          <w:szCs w:val="24"/>
          <w:lang w:eastAsia="en-GB"/>
        </w:rPr>
        <w:t>, 11 (1), pp.29–44.</w:t>
      </w:r>
    </w:p>
    <w:p w:rsidR="004365B2" w:rsidRPr="005E5202" w:rsidRDefault="004365B2"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Haapala, E. (2012) Physical activity, academic performance and cognition in children and adolescents - a systematic review. </w:t>
      </w:r>
      <w:r w:rsidRPr="005E5202">
        <w:rPr>
          <w:rFonts w:ascii="Times New Roman" w:eastAsia="Times New Roman" w:hAnsi="Times New Roman"/>
          <w:i/>
          <w:sz w:val="24"/>
          <w:szCs w:val="24"/>
          <w:lang w:eastAsia="en-GB"/>
        </w:rPr>
        <w:t>Baltic Journal of Health and Physical Activity,</w:t>
      </w:r>
      <w:r w:rsidRPr="005E5202">
        <w:rPr>
          <w:rFonts w:ascii="Times New Roman" w:eastAsia="Times New Roman" w:hAnsi="Times New Roman"/>
          <w:sz w:val="24"/>
          <w:szCs w:val="24"/>
          <w:lang w:eastAsia="en-GB"/>
        </w:rPr>
        <w:t xml:space="preserve"> 4 (1), pp.53-62.</w:t>
      </w:r>
    </w:p>
    <w:p w:rsidR="00CF05CE" w:rsidRPr="005E5202" w:rsidRDefault="00CF05CE" w:rsidP="00CF05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Janssen, I., and LeBlanc, A. (2010) Systematic review of the health benefits of physical activity and fitness in school-aged children and youth. </w:t>
      </w:r>
      <w:r w:rsidRPr="005E5202">
        <w:rPr>
          <w:rFonts w:ascii="Times New Roman" w:eastAsia="Times New Roman" w:hAnsi="Times New Roman"/>
          <w:i/>
          <w:sz w:val="24"/>
          <w:szCs w:val="24"/>
          <w:lang w:eastAsia="en-GB"/>
        </w:rPr>
        <w:t>International Journal of Behavioural Nutrition and Physical Activity</w:t>
      </w:r>
      <w:r w:rsidRPr="005E5202">
        <w:rPr>
          <w:rFonts w:ascii="Times New Roman" w:eastAsia="Times New Roman" w:hAnsi="Times New Roman"/>
          <w:sz w:val="24"/>
          <w:szCs w:val="24"/>
          <w:lang w:eastAsia="en-GB"/>
        </w:rPr>
        <w:t>. 7, pp.40-55.</w:t>
      </w:r>
    </w:p>
    <w:p w:rsidR="00044127" w:rsidRPr="005E5202" w:rsidRDefault="00044127"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Knuth, A, G., and Hallal, P, C. (2009 Temporal trends in physical activity: a systematic review. </w:t>
      </w:r>
      <w:r w:rsidRPr="005E5202">
        <w:rPr>
          <w:rFonts w:ascii="Times New Roman" w:eastAsia="Times New Roman" w:hAnsi="Times New Roman"/>
          <w:i/>
          <w:sz w:val="24"/>
          <w:szCs w:val="24"/>
          <w:lang w:eastAsia="en-GB"/>
        </w:rPr>
        <w:t>Journal of Physical Activity and Health</w:t>
      </w:r>
      <w:r w:rsidRPr="005E5202">
        <w:rPr>
          <w:rFonts w:ascii="Times New Roman" w:eastAsia="Times New Roman" w:hAnsi="Times New Roman"/>
          <w:sz w:val="24"/>
          <w:szCs w:val="24"/>
          <w:lang w:eastAsia="en-GB"/>
        </w:rPr>
        <w:t>, 6 (5), pp.548–559.</w:t>
      </w:r>
    </w:p>
    <w:p w:rsidR="00897EEA" w:rsidRPr="005E5202" w:rsidRDefault="00897EEA" w:rsidP="00897EEA">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-Lai, Q., Kliber, A., and Reed, B. (</w:t>
      </w:r>
      <w:r w:rsidR="00A8646B" w:rsidRPr="005E5202">
        <w:rPr>
          <w:rFonts w:ascii="Times New Roman" w:eastAsia="Times New Roman" w:hAnsi="Times New Roman"/>
          <w:sz w:val="24"/>
          <w:szCs w:val="24"/>
          <w:lang w:eastAsia="en-GB"/>
        </w:rPr>
        <w:t xml:space="preserve">2003) Contents Student Physical Activity Patterns: Grade, Gender, and Activity Influences. </w:t>
      </w:r>
      <w:r w:rsidR="00A8646B" w:rsidRPr="005E5202">
        <w:rPr>
          <w:rFonts w:ascii="Times New Roman" w:eastAsia="Times New Roman" w:hAnsi="Times New Roman"/>
          <w:i/>
          <w:sz w:val="24"/>
          <w:szCs w:val="24"/>
          <w:lang w:eastAsia="en-GB"/>
        </w:rPr>
        <w:t>Journal of Teaching in Physical Education</w:t>
      </w:r>
      <w:r w:rsidR="00A8646B" w:rsidRPr="005E5202">
        <w:rPr>
          <w:rFonts w:ascii="Times New Roman" w:eastAsia="Times New Roman" w:hAnsi="Times New Roman"/>
          <w:sz w:val="24"/>
          <w:szCs w:val="24"/>
          <w:lang w:eastAsia="en-GB"/>
        </w:rPr>
        <w:t>, 22 (3), pp.298-310.</w:t>
      </w:r>
    </w:p>
    <w:p w:rsidR="00897EEA" w:rsidRPr="005E5202" w:rsidRDefault="00897EEA" w:rsidP="00897EEA">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 Laurson K, R., Brown, D, D., Cullen, R, W., Dennis, K, K. (2008) Heart rates of high school physical education students during team sports, individual sports, and fitness activities. </w:t>
      </w:r>
      <w:r w:rsidRPr="005E5202">
        <w:rPr>
          <w:rFonts w:ascii="Times New Roman" w:eastAsia="Times New Roman" w:hAnsi="Times New Roman"/>
          <w:i/>
          <w:sz w:val="24"/>
          <w:szCs w:val="24"/>
          <w:lang w:eastAsia="en-GB"/>
        </w:rPr>
        <w:t>Research Quarterly for Exercise and Sport</w:t>
      </w:r>
      <w:r w:rsidRPr="005E5202">
        <w:rPr>
          <w:rFonts w:ascii="Times New Roman" w:eastAsia="Times New Roman" w:hAnsi="Times New Roman"/>
          <w:sz w:val="24"/>
          <w:szCs w:val="24"/>
          <w:lang w:eastAsia="en-GB"/>
        </w:rPr>
        <w:t>, 79 (1), pp.85-91.</w:t>
      </w:r>
    </w:p>
    <w:p w:rsidR="00FE3E2C" w:rsidRPr="005E5202" w:rsidRDefault="00FE3E2C" w:rsidP="00044127">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McKenzie, T, L., Catellier, D, J., Conway, T.</w:t>
      </w:r>
      <w:r w:rsidR="008577CE" w:rsidRPr="005E5202">
        <w:rPr>
          <w:rFonts w:ascii="Times New Roman" w:eastAsia="Times New Roman" w:hAnsi="Times New Roman"/>
          <w:sz w:val="24"/>
          <w:szCs w:val="24"/>
          <w:lang w:eastAsia="en-GB"/>
        </w:rPr>
        <w:t>, Lytle, L, A., Grieser, M., Webber, L, A., Pratt, C, A., and Elder, J, P.</w:t>
      </w:r>
      <w:r w:rsidRPr="005E5202">
        <w:rPr>
          <w:rFonts w:ascii="Times New Roman" w:eastAsia="Times New Roman" w:hAnsi="Times New Roman"/>
          <w:sz w:val="24"/>
          <w:szCs w:val="24"/>
          <w:lang w:eastAsia="en-GB"/>
        </w:rPr>
        <w:t xml:space="preserve"> (2006) Girls activity levels and lesson contexts in middle school PE: TAAG baseline. </w:t>
      </w:r>
      <w:r w:rsidRPr="005E5202">
        <w:rPr>
          <w:rFonts w:ascii="Times New Roman" w:eastAsia="Times New Roman" w:hAnsi="Times New Roman"/>
          <w:i/>
          <w:sz w:val="24"/>
          <w:szCs w:val="24"/>
          <w:lang w:eastAsia="en-GB"/>
        </w:rPr>
        <w:t>Medicine and Science in Sports and Exercise</w:t>
      </w:r>
      <w:r w:rsidRPr="005E5202">
        <w:rPr>
          <w:rFonts w:ascii="Times New Roman" w:eastAsia="Times New Roman" w:hAnsi="Times New Roman"/>
          <w:sz w:val="24"/>
          <w:szCs w:val="24"/>
          <w:lang w:eastAsia="en-GB"/>
        </w:rPr>
        <w:t>, 38 (7), pp.1229–1235.</w:t>
      </w:r>
    </w:p>
    <w:p w:rsidR="00860795" w:rsidRPr="005E5202" w:rsidRDefault="00860795" w:rsidP="00044127">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Mersh, R., and Fairclough, S, J. (2010) Physical activity, lesson context and teacher behaviors within the revised English National Curriculum for Physical Education: a case study of one school. </w:t>
      </w:r>
      <w:r w:rsidRPr="005E5202">
        <w:rPr>
          <w:rFonts w:ascii="Times New Roman" w:eastAsia="Times New Roman" w:hAnsi="Times New Roman"/>
          <w:i/>
          <w:sz w:val="24"/>
          <w:szCs w:val="24"/>
          <w:lang w:eastAsia="en-GB"/>
        </w:rPr>
        <w:t>European Physical Education Review</w:t>
      </w:r>
      <w:r w:rsidRPr="005E5202">
        <w:rPr>
          <w:rFonts w:ascii="Times New Roman" w:eastAsia="Times New Roman" w:hAnsi="Times New Roman"/>
          <w:sz w:val="24"/>
          <w:szCs w:val="24"/>
          <w:lang w:eastAsia="en-GB"/>
        </w:rPr>
        <w:t>, 16 (1), pp.29–46.</w:t>
      </w:r>
    </w:p>
    <w:p w:rsidR="00044127" w:rsidRPr="005E5202" w:rsidRDefault="00044127" w:rsidP="00044127">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OFSTED (Office for Standards in Education, Children's Services and Skills).</w:t>
      </w:r>
      <w:r w:rsidR="008577CE"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 xml:space="preserve">(2013) </w:t>
      </w:r>
      <w:r w:rsidRPr="005E5202">
        <w:rPr>
          <w:rFonts w:ascii="Times New Roman" w:eastAsia="Times New Roman" w:hAnsi="Times New Roman"/>
          <w:i/>
          <w:sz w:val="24"/>
          <w:szCs w:val="24"/>
          <w:lang w:eastAsia="en-GB"/>
        </w:rPr>
        <w:t>Beyond 2012 - outstanding physical education for all</w:t>
      </w:r>
      <w:r w:rsidR="008577CE" w:rsidRPr="005E5202">
        <w:rPr>
          <w:rFonts w:ascii="Times New Roman" w:eastAsia="Times New Roman" w:hAnsi="Times New Roman"/>
          <w:sz w:val="24"/>
          <w:szCs w:val="24"/>
          <w:lang w:eastAsia="en-GB"/>
        </w:rPr>
        <w:t>. London,</w:t>
      </w:r>
      <w:r w:rsidRPr="005E5202">
        <w:rPr>
          <w:rFonts w:ascii="Times New Roman" w:eastAsia="Times New Roman" w:hAnsi="Times New Roman"/>
          <w:sz w:val="24"/>
          <w:szCs w:val="24"/>
          <w:lang w:eastAsia="en-GB"/>
        </w:rPr>
        <w:t xml:space="preserve"> OFSTED.</w:t>
      </w:r>
    </w:p>
    <w:p w:rsidR="00860795" w:rsidRPr="005E5202" w:rsidRDefault="00860795"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Pate, R, R., O’Neill, J, R., and Mclver, K, L. (2011) Physical Activity and Health: Does Physical Education Matter? </w:t>
      </w:r>
      <w:r w:rsidRPr="005E5202">
        <w:rPr>
          <w:rFonts w:ascii="Times New Roman" w:eastAsia="Times New Roman" w:hAnsi="Times New Roman"/>
          <w:i/>
          <w:sz w:val="24"/>
          <w:szCs w:val="24"/>
          <w:lang w:eastAsia="en-GB"/>
        </w:rPr>
        <w:t>Quest</w:t>
      </w:r>
      <w:r w:rsidRPr="005E5202">
        <w:rPr>
          <w:rFonts w:ascii="Times New Roman" w:eastAsia="Times New Roman" w:hAnsi="Times New Roman"/>
          <w:sz w:val="24"/>
          <w:szCs w:val="24"/>
          <w:lang w:eastAsia="en-GB"/>
        </w:rPr>
        <w:t>, 63 (1), pp.19–36.</w:t>
      </w:r>
    </w:p>
    <w:p w:rsidR="00860795" w:rsidRPr="005E5202" w:rsidRDefault="00860795"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Qualifications and Curriculum Authority (QCA). (2007) </w:t>
      </w:r>
      <w:r w:rsidRPr="005E5202">
        <w:rPr>
          <w:rFonts w:ascii="Times New Roman" w:eastAsia="Times New Roman" w:hAnsi="Times New Roman"/>
          <w:i/>
          <w:sz w:val="24"/>
          <w:szCs w:val="24"/>
          <w:lang w:eastAsia="en-GB"/>
        </w:rPr>
        <w:t>Physical Education: programme of study for key stage 3 and attainment target.</w:t>
      </w:r>
      <w:r w:rsidR="008577CE" w:rsidRPr="005E5202">
        <w:rPr>
          <w:rFonts w:ascii="Times New Roman" w:eastAsia="Times New Roman" w:hAnsi="Times New Roman"/>
          <w:sz w:val="24"/>
          <w:szCs w:val="24"/>
          <w:lang w:eastAsia="en-GB"/>
        </w:rPr>
        <w:t xml:space="preserve"> London, </w:t>
      </w:r>
      <w:r w:rsidRPr="005E5202">
        <w:rPr>
          <w:rFonts w:ascii="Times New Roman" w:eastAsia="Times New Roman" w:hAnsi="Times New Roman"/>
          <w:sz w:val="24"/>
          <w:szCs w:val="24"/>
          <w:lang w:eastAsia="en-GB"/>
        </w:rPr>
        <w:t>QCA.</w:t>
      </w:r>
    </w:p>
    <w:p w:rsidR="00044127" w:rsidRPr="005E5202" w:rsidRDefault="00044127"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Riddoch, C, J., Mattocks, C., and Deere, K.</w:t>
      </w:r>
      <w:r w:rsidR="008577CE" w:rsidRPr="005E5202">
        <w:rPr>
          <w:rFonts w:ascii="Times New Roman" w:eastAsia="Times New Roman" w:hAnsi="Times New Roman"/>
          <w:sz w:val="24"/>
          <w:szCs w:val="24"/>
          <w:lang w:eastAsia="en-GB"/>
        </w:rPr>
        <w:t xml:space="preserve">, Saunders, J., Kirkby, J., Tilling, K., Leary, S, D., Blair, S, N., Ness, A , R. </w:t>
      </w:r>
      <w:r w:rsidRPr="005E5202">
        <w:rPr>
          <w:rFonts w:ascii="Times New Roman" w:eastAsia="Times New Roman" w:hAnsi="Times New Roman"/>
          <w:sz w:val="24"/>
          <w:szCs w:val="24"/>
          <w:lang w:eastAsia="en-GB"/>
        </w:rPr>
        <w:t xml:space="preserve">(2007) Objective measurement of levels and patterns of physical activity. </w:t>
      </w:r>
      <w:r w:rsidRPr="005E5202">
        <w:rPr>
          <w:rFonts w:ascii="Times New Roman" w:eastAsia="Times New Roman" w:hAnsi="Times New Roman"/>
          <w:i/>
          <w:sz w:val="24"/>
          <w:szCs w:val="24"/>
          <w:lang w:eastAsia="en-GB"/>
        </w:rPr>
        <w:t>British Medical Journal</w:t>
      </w:r>
      <w:r w:rsidRPr="005E5202">
        <w:rPr>
          <w:rFonts w:ascii="Times New Roman" w:eastAsia="Times New Roman" w:hAnsi="Times New Roman"/>
          <w:sz w:val="24"/>
          <w:szCs w:val="24"/>
          <w:lang w:eastAsia="en-GB"/>
        </w:rPr>
        <w:t>, 92 (11), pp.963–969.</w:t>
      </w:r>
    </w:p>
    <w:p w:rsidR="00860795" w:rsidRPr="005E5202" w:rsidRDefault="00860795"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 Roberts, S, J., and Fairclough, S. (2011)  Observational analysis of student activity modes, lesson contexts and teacher interactions during games classes in high school (11—16 years) Physical Education. </w:t>
      </w:r>
      <w:r w:rsidRPr="005E5202">
        <w:rPr>
          <w:rFonts w:ascii="Times New Roman" w:eastAsia="Times New Roman" w:hAnsi="Times New Roman"/>
          <w:i/>
          <w:sz w:val="24"/>
          <w:szCs w:val="24"/>
          <w:lang w:eastAsia="en-GB"/>
        </w:rPr>
        <w:t>European Physical Education Review</w:t>
      </w:r>
      <w:r w:rsidRPr="005E5202">
        <w:rPr>
          <w:rFonts w:ascii="Times New Roman" w:eastAsia="Times New Roman" w:hAnsi="Times New Roman"/>
          <w:sz w:val="24"/>
          <w:szCs w:val="24"/>
          <w:lang w:eastAsia="en-GB"/>
        </w:rPr>
        <w:t>, 17 (2), pp.255–269.</w:t>
      </w:r>
    </w:p>
    <w:p w:rsidR="00FE3E2C" w:rsidRPr="005E5202" w:rsidRDefault="00FE3E2C"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Roberts, S, J., and Fairclough, S. (2012) A five-stage process for the development and validation of a systematic observation instrument: the system for observing the teaching of games in physical education (SOTG-PE). </w:t>
      </w:r>
      <w:r w:rsidRPr="005E5202">
        <w:rPr>
          <w:rFonts w:ascii="Times New Roman" w:eastAsia="Times New Roman" w:hAnsi="Times New Roman"/>
          <w:i/>
          <w:sz w:val="24"/>
          <w:szCs w:val="24"/>
          <w:lang w:eastAsia="en-GB"/>
        </w:rPr>
        <w:t xml:space="preserve">European Physical Education Review, </w:t>
      </w:r>
      <w:r w:rsidRPr="005E5202">
        <w:rPr>
          <w:rFonts w:ascii="Times New Roman" w:eastAsia="Times New Roman" w:hAnsi="Times New Roman"/>
          <w:sz w:val="24"/>
          <w:szCs w:val="24"/>
          <w:lang w:eastAsia="en-GB"/>
        </w:rPr>
        <w:t>18 (1), pp.97–113.</w:t>
      </w:r>
    </w:p>
    <w:p w:rsidR="00FE3E2C" w:rsidRPr="005E5202" w:rsidRDefault="00FE3E2C"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Skala, K, A., Springer, A, E., Sharma, S, V., Hoelscher, D, M., and Kelder, S, H. (2012) Environmental characteristics and student physical activity in PE class: findings from two large urban areas of Texas. </w:t>
      </w:r>
      <w:r w:rsidRPr="005E5202">
        <w:rPr>
          <w:rFonts w:ascii="Times New Roman" w:eastAsia="Times New Roman" w:hAnsi="Times New Roman"/>
          <w:i/>
          <w:sz w:val="24"/>
          <w:szCs w:val="24"/>
          <w:lang w:eastAsia="en-GB"/>
        </w:rPr>
        <w:t xml:space="preserve">Journal of Physical </w:t>
      </w:r>
      <w:r w:rsidR="00F404A6" w:rsidRPr="005E5202">
        <w:rPr>
          <w:rFonts w:ascii="Times New Roman" w:eastAsia="Times New Roman" w:hAnsi="Times New Roman"/>
          <w:i/>
          <w:sz w:val="24"/>
          <w:szCs w:val="24"/>
          <w:lang w:eastAsia="en-GB"/>
        </w:rPr>
        <w:t>Activity and</w:t>
      </w:r>
      <w:r w:rsidRPr="005E5202">
        <w:rPr>
          <w:rFonts w:ascii="Times New Roman" w:eastAsia="Times New Roman" w:hAnsi="Times New Roman"/>
          <w:i/>
          <w:sz w:val="24"/>
          <w:szCs w:val="24"/>
          <w:lang w:eastAsia="en-GB"/>
        </w:rPr>
        <w:t xml:space="preserve"> Health</w:t>
      </w:r>
      <w:r w:rsidR="00F404A6" w:rsidRPr="005E5202">
        <w:rPr>
          <w:rFonts w:ascii="Times New Roman" w:eastAsia="Times New Roman" w:hAnsi="Times New Roman"/>
          <w:sz w:val="24"/>
          <w:szCs w:val="24"/>
          <w:lang w:eastAsia="en-GB"/>
        </w:rPr>
        <w:t>,</w:t>
      </w:r>
      <w:r w:rsidRPr="005E5202">
        <w:rPr>
          <w:rFonts w:ascii="Times New Roman" w:eastAsia="Times New Roman" w:hAnsi="Times New Roman"/>
          <w:sz w:val="24"/>
          <w:szCs w:val="24"/>
          <w:lang w:eastAsia="en-GB"/>
        </w:rPr>
        <w:t xml:space="preserve"> 9</w:t>
      </w:r>
      <w:r w:rsidR="00F404A6" w:rsidRPr="005E5202">
        <w:rPr>
          <w:rFonts w:ascii="Times New Roman" w:eastAsia="Times New Roman" w:hAnsi="Times New Roman"/>
          <w:sz w:val="24"/>
          <w:szCs w:val="24"/>
          <w:lang w:eastAsia="en-GB"/>
        </w:rPr>
        <w:t xml:space="preserve"> </w:t>
      </w:r>
      <w:r w:rsidRPr="005E5202">
        <w:rPr>
          <w:rFonts w:ascii="Times New Roman" w:eastAsia="Times New Roman" w:hAnsi="Times New Roman"/>
          <w:sz w:val="24"/>
          <w:szCs w:val="24"/>
          <w:lang w:eastAsia="en-GB"/>
        </w:rPr>
        <w:t>(4)</w:t>
      </w:r>
      <w:r w:rsidR="00F404A6" w:rsidRPr="005E5202">
        <w:rPr>
          <w:rFonts w:ascii="Times New Roman" w:eastAsia="Times New Roman" w:hAnsi="Times New Roman"/>
          <w:sz w:val="24"/>
          <w:szCs w:val="24"/>
          <w:lang w:eastAsia="en-GB"/>
        </w:rPr>
        <w:t>, pp.</w:t>
      </w:r>
      <w:r w:rsidRPr="005E5202">
        <w:rPr>
          <w:rFonts w:ascii="Times New Roman" w:eastAsia="Times New Roman" w:hAnsi="Times New Roman"/>
          <w:sz w:val="24"/>
          <w:szCs w:val="24"/>
          <w:lang w:eastAsia="en-GB"/>
        </w:rPr>
        <w:t>481–491.</w:t>
      </w:r>
    </w:p>
    <w:p w:rsidR="00860795" w:rsidRPr="005E5202" w:rsidRDefault="00860795"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Trost, S, G., McIver, K, L., and Pate, R, R. (2005) Conducting accelerometer-based activity assessments in field-based research. </w:t>
      </w:r>
      <w:r w:rsidRPr="005E5202">
        <w:rPr>
          <w:rFonts w:ascii="Times New Roman" w:eastAsia="Times New Roman" w:hAnsi="Times New Roman"/>
          <w:i/>
          <w:sz w:val="24"/>
          <w:szCs w:val="24"/>
          <w:lang w:eastAsia="en-GB"/>
        </w:rPr>
        <w:t>Medicine and Science in Sports and Exercise,</w:t>
      </w:r>
      <w:r w:rsidRPr="005E5202">
        <w:rPr>
          <w:rFonts w:ascii="Times New Roman" w:eastAsia="Times New Roman" w:hAnsi="Times New Roman"/>
          <w:sz w:val="24"/>
          <w:szCs w:val="24"/>
          <w:lang w:eastAsia="en-GB"/>
        </w:rPr>
        <w:t xml:space="preserve"> 37 (11), pp.531–543.</w:t>
      </w:r>
    </w:p>
    <w:p w:rsidR="00044127" w:rsidRPr="005E5202" w:rsidRDefault="00044127"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Trudeau, F., and Shephard, R. (2008) Physical education, school physical activity, school sports and academic performance. </w:t>
      </w:r>
      <w:r w:rsidRPr="005E5202">
        <w:rPr>
          <w:rFonts w:ascii="Times New Roman" w:eastAsia="Times New Roman" w:hAnsi="Times New Roman"/>
          <w:i/>
          <w:sz w:val="24"/>
          <w:szCs w:val="24"/>
          <w:lang w:eastAsia="en-GB"/>
        </w:rPr>
        <w:t>International Journal of Behavioural Nutrition and Physical Activity</w:t>
      </w:r>
      <w:r w:rsidRPr="005E5202">
        <w:rPr>
          <w:rFonts w:ascii="Times New Roman" w:eastAsia="Times New Roman" w:hAnsi="Times New Roman"/>
          <w:sz w:val="24"/>
          <w:szCs w:val="24"/>
          <w:lang w:eastAsia="en-GB"/>
        </w:rPr>
        <w:t>, 25 (5), pp.1–12.</w:t>
      </w:r>
    </w:p>
    <w:p w:rsidR="00FE3E2C" w:rsidRPr="005E5202" w:rsidRDefault="00FE3E2C"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lastRenderedPageBreak/>
        <w:t xml:space="preserve">- United States Department of Health and Human Services (USDHHS). (2010) </w:t>
      </w:r>
      <w:r w:rsidRPr="005E5202">
        <w:rPr>
          <w:rFonts w:ascii="Times New Roman" w:eastAsia="Times New Roman" w:hAnsi="Times New Roman"/>
          <w:i/>
          <w:sz w:val="24"/>
          <w:szCs w:val="24"/>
          <w:lang w:eastAsia="en-GB"/>
        </w:rPr>
        <w:t>The association between school-based physical activity, including physical education, and academic performance.</w:t>
      </w:r>
      <w:r w:rsidR="008577CE" w:rsidRPr="005E5202">
        <w:rPr>
          <w:rFonts w:ascii="Times New Roman" w:eastAsia="Times New Roman" w:hAnsi="Times New Roman"/>
          <w:sz w:val="24"/>
          <w:szCs w:val="24"/>
          <w:lang w:eastAsia="en-GB"/>
        </w:rPr>
        <w:t xml:space="preserve"> Atlanta,</w:t>
      </w:r>
      <w:r w:rsidRPr="005E5202">
        <w:rPr>
          <w:rFonts w:ascii="Times New Roman" w:eastAsia="Times New Roman" w:hAnsi="Times New Roman"/>
          <w:sz w:val="24"/>
          <w:szCs w:val="24"/>
          <w:lang w:eastAsia="en-GB"/>
        </w:rPr>
        <w:t xml:space="preserve"> USDHHS.</w:t>
      </w:r>
    </w:p>
    <w:p w:rsidR="00FE3E2C" w:rsidRPr="005E5202" w:rsidRDefault="00FE3E2C" w:rsidP="009438CE">
      <w:pPr>
        <w:spacing w:after="0" w:line="480" w:lineRule="auto"/>
        <w:divId w:val="1401437455"/>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w:t>
      </w:r>
      <w:r w:rsidR="00CD1E74" w:rsidRPr="005E5202">
        <w:rPr>
          <w:rFonts w:ascii="Times New Roman" w:eastAsia="Times New Roman" w:hAnsi="Times New Roman"/>
          <w:sz w:val="24"/>
          <w:szCs w:val="24"/>
          <w:lang w:eastAsia="en-GB"/>
        </w:rPr>
        <w:t xml:space="preserve">Van </w:t>
      </w:r>
      <w:r w:rsidRPr="005E5202">
        <w:rPr>
          <w:rFonts w:ascii="Times New Roman" w:eastAsia="Times New Roman" w:hAnsi="Times New Roman"/>
          <w:sz w:val="24"/>
          <w:szCs w:val="24"/>
          <w:lang w:eastAsia="en-GB"/>
        </w:rPr>
        <w:t xml:space="preserve">Mechelen, W., Twisk, J, W, R., Post, G, B., Snel, J., and Kemper, H, C, G. (2000) Physical activity of young people: the Amsterdam Longitudinal Growth and Health Study. </w:t>
      </w:r>
      <w:r w:rsidRPr="005E5202">
        <w:rPr>
          <w:rFonts w:ascii="Times New Roman" w:eastAsia="Times New Roman" w:hAnsi="Times New Roman"/>
          <w:i/>
          <w:sz w:val="24"/>
          <w:szCs w:val="24"/>
          <w:lang w:eastAsia="en-GB"/>
        </w:rPr>
        <w:t>Medicine and Science in Sports and Exercise,</w:t>
      </w:r>
      <w:r w:rsidRPr="005E5202">
        <w:rPr>
          <w:rFonts w:ascii="Times New Roman" w:eastAsia="Times New Roman" w:hAnsi="Times New Roman"/>
          <w:sz w:val="24"/>
          <w:szCs w:val="24"/>
          <w:lang w:eastAsia="en-GB"/>
        </w:rPr>
        <w:t xml:space="preserve"> 9 (32), pp.1610–1616.</w:t>
      </w:r>
    </w:p>
    <w:p w:rsidR="004365B2" w:rsidRPr="005E5202" w:rsidRDefault="00FE3E2C" w:rsidP="004365B2">
      <w:pPr>
        <w:spacing w:after="0" w:line="480" w:lineRule="auto"/>
        <w:rPr>
          <w:rFonts w:ascii="Times New Roman" w:eastAsia="Times New Roman" w:hAnsi="Times New Roman"/>
          <w:sz w:val="24"/>
          <w:szCs w:val="24"/>
          <w:lang w:eastAsia="en-GB"/>
        </w:rPr>
      </w:pPr>
      <w:r w:rsidRPr="005E5202">
        <w:rPr>
          <w:rFonts w:ascii="Times New Roman" w:eastAsia="Times New Roman" w:hAnsi="Times New Roman"/>
          <w:sz w:val="24"/>
          <w:szCs w:val="24"/>
          <w:lang w:eastAsia="en-GB"/>
        </w:rPr>
        <w:t xml:space="preserve">- Yelling, M., Penney, D., and Swaine, I, L. (2000) Physical activity in physical education: a case study investigation. </w:t>
      </w:r>
      <w:r w:rsidRPr="005E5202">
        <w:rPr>
          <w:rFonts w:ascii="Times New Roman" w:eastAsia="Times New Roman" w:hAnsi="Times New Roman"/>
          <w:i/>
          <w:sz w:val="24"/>
          <w:szCs w:val="24"/>
          <w:lang w:eastAsia="en-GB"/>
        </w:rPr>
        <w:t>European Journal of Physical Education</w:t>
      </w:r>
      <w:r w:rsidRPr="005E5202">
        <w:rPr>
          <w:rFonts w:ascii="Times New Roman" w:eastAsia="Times New Roman" w:hAnsi="Times New Roman"/>
          <w:sz w:val="24"/>
          <w:szCs w:val="24"/>
          <w:lang w:eastAsia="en-GB"/>
        </w:rPr>
        <w:t>, 5 (1), pp.45–66.</w:t>
      </w:r>
      <w:r w:rsidR="004365B2" w:rsidRPr="005E5202">
        <w:rPr>
          <w:rFonts w:ascii="Times New Roman" w:eastAsia="Times New Roman" w:hAnsi="Times New Roman"/>
          <w:sz w:val="24"/>
          <w:szCs w:val="24"/>
          <w:lang w:eastAsia="en-GB"/>
        </w:rPr>
        <w:t xml:space="preserve"> </w:t>
      </w:r>
    </w:p>
    <w:p w:rsidR="009959DF" w:rsidRPr="005E5202" w:rsidRDefault="009959DF" w:rsidP="004365B2">
      <w:pPr>
        <w:spacing w:after="0" w:line="480" w:lineRule="auto"/>
        <w:rPr>
          <w:rFonts w:ascii="Times New Roman" w:hAnsi="Times New Roman"/>
          <w:b/>
          <w:bCs/>
          <w:kern w:val="36"/>
          <w:sz w:val="24"/>
          <w:szCs w:val="24"/>
        </w:rPr>
      </w:pPr>
      <w:r w:rsidRPr="005E5202">
        <w:rPr>
          <w:rFonts w:ascii="Times New Roman" w:hAnsi="Times New Roman"/>
          <w:b/>
          <w:bCs/>
          <w:kern w:val="36"/>
          <w:sz w:val="24"/>
          <w:szCs w:val="24"/>
        </w:rPr>
        <w:br w:type="page"/>
      </w:r>
      <w:r w:rsidRPr="005E5202">
        <w:rPr>
          <w:rFonts w:ascii="Times New Roman" w:hAnsi="Times New Roman"/>
          <w:b/>
          <w:bCs/>
          <w:kern w:val="36"/>
          <w:sz w:val="24"/>
          <w:szCs w:val="24"/>
        </w:rPr>
        <w:lastRenderedPageBreak/>
        <w:t>Figures and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442"/>
        <w:gridCol w:w="27"/>
        <w:gridCol w:w="2950"/>
      </w:tblGrid>
      <w:tr w:rsidR="00A8646B" w:rsidRPr="005E5202" w:rsidTr="00851277">
        <w:trPr>
          <w:jc w:val="center"/>
        </w:trPr>
        <w:tc>
          <w:tcPr>
            <w:tcW w:w="8454" w:type="dxa"/>
            <w:gridSpan w:val="4"/>
            <w:tcBorders>
              <w:left w:val="nil"/>
              <w:right w:val="nil"/>
            </w:tcBorders>
            <w:vAlign w:val="center"/>
          </w:tcPr>
          <w:p w:rsidR="00A8646B" w:rsidRPr="005E5202" w:rsidRDefault="00A8646B" w:rsidP="00E01A65">
            <w:pPr>
              <w:spacing w:after="0"/>
              <w:rPr>
                <w:rFonts w:ascii="Times New Roman" w:hAnsi="Times New Roman"/>
                <w:b/>
                <w:sz w:val="24"/>
                <w:szCs w:val="24"/>
                <w:lang w:eastAsia="zh-CN"/>
              </w:rPr>
            </w:pPr>
            <w:r w:rsidRPr="005E5202">
              <w:rPr>
                <w:rFonts w:ascii="Times New Roman" w:hAnsi="Times New Roman"/>
                <w:b/>
                <w:sz w:val="24"/>
                <w:szCs w:val="24"/>
                <w:lang w:eastAsia="zh-CN"/>
              </w:rPr>
              <w:t>Table 1.</w:t>
            </w:r>
            <w:r w:rsidR="00E01A65" w:rsidRPr="005E5202">
              <w:rPr>
                <w:rFonts w:ascii="Times New Roman" w:hAnsi="Times New Roman"/>
                <w:b/>
                <w:sz w:val="24"/>
                <w:szCs w:val="24"/>
                <w:lang w:eastAsia="zh-CN"/>
              </w:rPr>
              <w:t xml:space="preserve"> </w:t>
            </w:r>
            <w:r w:rsidR="00E01A65" w:rsidRPr="005E5202">
              <w:rPr>
                <w:rFonts w:ascii="Times New Roman" w:hAnsi="Times New Roman"/>
                <w:sz w:val="24"/>
                <w:szCs w:val="24"/>
                <w:lang w:eastAsia="zh-CN"/>
              </w:rPr>
              <w:t>Coding c</w:t>
            </w:r>
            <w:r w:rsidRPr="005E5202">
              <w:rPr>
                <w:rFonts w:ascii="Times New Roman" w:hAnsi="Times New Roman"/>
                <w:sz w:val="24"/>
                <w:szCs w:val="24"/>
                <w:lang w:eastAsia="zh-CN"/>
              </w:rPr>
              <w:t>riteria of the eight observed lesson contexts</w:t>
            </w:r>
            <w:r w:rsidR="006D1911" w:rsidRPr="005E5202">
              <w:rPr>
                <w:rFonts w:ascii="Times New Roman" w:hAnsi="Times New Roman"/>
                <w:sz w:val="24"/>
                <w:szCs w:val="24"/>
                <w:lang w:eastAsia="zh-CN"/>
              </w:rPr>
              <w:t xml:space="preserve"> in Outwitting Opponents and Accurate Replication.</w:t>
            </w:r>
          </w:p>
        </w:tc>
      </w:tr>
      <w:tr w:rsidR="00A8646B" w:rsidRPr="005E5202" w:rsidTr="00851277">
        <w:trPr>
          <w:jc w:val="center"/>
        </w:trPr>
        <w:tc>
          <w:tcPr>
            <w:tcW w:w="2035" w:type="dxa"/>
            <w:tcBorders>
              <w:left w:val="nil"/>
              <w:right w:val="nil"/>
            </w:tcBorders>
          </w:tcPr>
          <w:p w:rsidR="00A8646B" w:rsidRPr="005E5202" w:rsidRDefault="00A8646B" w:rsidP="00E47835">
            <w:pPr>
              <w:spacing w:after="0"/>
              <w:jc w:val="center"/>
              <w:rPr>
                <w:rFonts w:ascii="Times New Roman" w:hAnsi="Times New Roman"/>
                <w:b/>
                <w:sz w:val="24"/>
                <w:szCs w:val="24"/>
                <w:lang w:eastAsia="zh-CN"/>
              </w:rPr>
            </w:pPr>
            <w:r w:rsidRPr="005E5202">
              <w:rPr>
                <w:rFonts w:ascii="Times New Roman" w:hAnsi="Times New Roman"/>
                <w:b/>
                <w:sz w:val="24"/>
                <w:szCs w:val="24"/>
                <w:lang w:eastAsia="zh-CN"/>
              </w:rPr>
              <w:t>Lesson context</w:t>
            </w:r>
          </w:p>
        </w:tc>
        <w:tc>
          <w:tcPr>
            <w:tcW w:w="3442" w:type="dxa"/>
            <w:tcBorders>
              <w:left w:val="nil"/>
              <w:right w:val="nil"/>
            </w:tcBorders>
          </w:tcPr>
          <w:p w:rsidR="00A8646B" w:rsidRPr="005E5202" w:rsidRDefault="00A8646B" w:rsidP="00E47835">
            <w:pPr>
              <w:spacing w:after="0"/>
              <w:jc w:val="center"/>
              <w:rPr>
                <w:rFonts w:ascii="Times New Roman" w:hAnsi="Times New Roman"/>
                <w:b/>
                <w:sz w:val="24"/>
                <w:szCs w:val="24"/>
                <w:lang w:eastAsia="zh-CN"/>
              </w:rPr>
            </w:pPr>
            <w:r w:rsidRPr="005E5202">
              <w:rPr>
                <w:rFonts w:ascii="Times New Roman" w:hAnsi="Times New Roman"/>
                <w:b/>
                <w:sz w:val="24"/>
                <w:szCs w:val="24"/>
                <w:lang w:eastAsia="zh-CN"/>
              </w:rPr>
              <w:t>Outwitting Opponents Description</w:t>
            </w:r>
          </w:p>
        </w:tc>
        <w:tc>
          <w:tcPr>
            <w:tcW w:w="2977" w:type="dxa"/>
            <w:gridSpan w:val="2"/>
            <w:tcBorders>
              <w:left w:val="nil"/>
              <w:right w:val="nil"/>
            </w:tcBorders>
          </w:tcPr>
          <w:p w:rsidR="00A8646B" w:rsidRPr="005E5202" w:rsidRDefault="00A8646B" w:rsidP="007F359A">
            <w:pPr>
              <w:spacing w:after="0"/>
              <w:jc w:val="center"/>
              <w:rPr>
                <w:rFonts w:ascii="Times New Roman" w:hAnsi="Times New Roman"/>
                <w:b/>
                <w:sz w:val="24"/>
                <w:szCs w:val="24"/>
                <w:lang w:eastAsia="zh-CN"/>
              </w:rPr>
            </w:pPr>
            <w:r w:rsidRPr="005E5202">
              <w:rPr>
                <w:rFonts w:ascii="Times New Roman" w:hAnsi="Times New Roman"/>
                <w:b/>
                <w:sz w:val="24"/>
                <w:szCs w:val="24"/>
                <w:lang w:eastAsia="zh-CN"/>
              </w:rPr>
              <w:t xml:space="preserve">Accurate Replication </w:t>
            </w:r>
            <w:r w:rsidR="007F359A" w:rsidRPr="005E5202">
              <w:rPr>
                <w:rFonts w:ascii="Times New Roman" w:hAnsi="Times New Roman"/>
                <w:b/>
                <w:sz w:val="24"/>
                <w:szCs w:val="24"/>
                <w:lang w:eastAsia="zh-CN"/>
              </w:rPr>
              <w:t>D</w:t>
            </w:r>
            <w:r w:rsidRPr="005E5202">
              <w:rPr>
                <w:rFonts w:ascii="Times New Roman" w:hAnsi="Times New Roman"/>
                <w:b/>
                <w:sz w:val="24"/>
                <w:szCs w:val="24"/>
                <w:lang w:eastAsia="zh-CN"/>
              </w:rPr>
              <w:t>escription</w:t>
            </w:r>
          </w:p>
        </w:tc>
      </w:tr>
      <w:tr w:rsidR="00A8646B" w:rsidRPr="005E5202" w:rsidTr="00851277">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General management-pre</w:t>
            </w:r>
          </w:p>
        </w:tc>
        <w:tc>
          <w:tcPr>
            <w:tcW w:w="6419" w:type="dxa"/>
            <w:gridSpan w:val="3"/>
            <w:tcBorders>
              <w:left w:val="nil"/>
              <w:right w:val="nil"/>
            </w:tcBorders>
            <w:vAlign w:val="center"/>
          </w:tcPr>
          <w:p w:rsidR="00A8646B" w:rsidRPr="005E5202" w:rsidRDefault="00A8646B"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Pupils were not involved in any PE content such as the register being taken or setting up equipment.</w:t>
            </w:r>
          </w:p>
        </w:tc>
      </w:tr>
      <w:tr w:rsidR="00A8646B" w:rsidRPr="005E5202" w:rsidTr="00851277">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Warm-up</w:t>
            </w:r>
          </w:p>
        </w:tc>
        <w:tc>
          <w:tcPr>
            <w:tcW w:w="6419" w:type="dxa"/>
            <w:gridSpan w:val="3"/>
            <w:tcBorders>
              <w:left w:val="nil"/>
              <w:bottom w:val="single" w:sz="4" w:space="0" w:color="auto"/>
              <w:right w:val="nil"/>
            </w:tcBorders>
            <w:vAlign w:val="center"/>
          </w:tcPr>
          <w:p w:rsidR="00A8646B" w:rsidRPr="005E5202" w:rsidRDefault="00A8646B"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Activities such as aerobic activity or stretches.</w:t>
            </w:r>
          </w:p>
        </w:tc>
      </w:tr>
      <w:tr w:rsidR="00A8646B" w:rsidRPr="005E5202" w:rsidTr="007F359A">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Technical practice</w:t>
            </w:r>
          </w:p>
        </w:tc>
        <w:tc>
          <w:tcPr>
            <w:tcW w:w="3469" w:type="dxa"/>
            <w:gridSpan w:val="2"/>
            <w:tcBorders>
              <w:left w:val="nil"/>
              <w:right w:val="single" w:sz="4" w:space="0" w:color="auto"/>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Practicing a technique in a de-contextualised environment for example, static drills.</w:t>
            </w:r>
          </w:p>
        </w:tc>
        <w:tc>
          <w:tcPr>
            <w:tcW w:w="2950" w:type="dxa"/>
            <w:tcBorders>
              <w:left w:val="single" w:sz="4" w:space="0" w:color="auto"/>
              <w:bottom w:val="single" w:sz="4" w:space="0" w:color="auto"/>
              <w:right w:val="nil"/>
            </w:tcBorders>
            <w:vAlign w:val="center"/>
          </w:tcPr>
          <w:p w:rsidR="00A8646B" w:rsidRPr="005E5202" w:rsidRDefault="00CE1C44"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Practicing a technique in a de-contextualised environment for example, isolated movements.</w:t>
            </w:r>
          </w:p>
        </w:tc>
      </w:tr>
      <w:tr w:rsidR="00A8646B" w:rsidRPr="005E5202" w:rsidTr="007F359A">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Applied skill practice</w:t>
            </w:r>
          </w:p>
        </w:tc>
        <w:tc>
          <w:tcPr>
            <w:tcW w:w="3469" w:type="dxa"/>
            <w:gridSpan w:val="2"/>
            <w:tcBorders>
              <w:left w:val="nil"/>
              <w:bottom w:val="single" w:sz="4" w:space="0" w:color="auto"/>
              <w:right w:val="single" w:sz="4" w:space="0" w:color="auto"/>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Practice activity involving pressure, decision making and uneven numbers, for instance one vs. two.</w:t>
            </w:r>
          </w:p>
        </w:tc>
        <w:tc>
          <w:tcPr>
            <w:tcW w:w="2950" w:type="dxa"/>
            <w:tcBorders>
              <w:left w:val="single" w:sz="4" w:space="0" w:color="auto"/>
              <w:bottom w:val="single" w:sz="4" w:space="0" w:color="auto"/>
              <w:right w:val="nil"/>
            </w:tcBorders>
            <w:vAlign w:val="center"/>
          </w:tcPr>
          <w:p w:rsidR="00A8646B" w:rsidRPr="005E5202" w:rsidRDefault="00CE1C44"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 xml:space="preserve">Practice activity involving pressure, decision making such as a gymnastics routine </w:t>
            </w:r>
          </w:p>
        </w:tc>
      </w:tr>
      <w:tr w:rsidR="00A8646B" w:rsidRPr="005E5202" w:rsidTr="007F359A">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Modified games</w:t>
            </w:r>
          </w:p>
        </w:tc>
        <w:tc>
          <w:tcPr>
            <w:tcW w:w="3469" w:type="dxa"/>
            <w:gridSpan w:val="2"/>
            <w:tcBorders>
              <w:left w:val="nil"/>
              <w:bottom w:val="single" w:sz="4" w:space="0" w:color="auto"/>
              <w:right w:val="single" w:sz="4" w:space="0" w:color="auto"/>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Includes modification of the rules, conditions and equipment with even numbers in teams.</w:t>
            </w:r>
          </w:p>
        </w:tc>
        <w:tc>
          <w:tcPr>
            <w:tcW w:w="2950" w:type="dxa"/>
            <w:tcBorders>
              <w:left w:val="single" w:sz="4" w:space="0" w:color="auto"/>
              <w:bottom w:val="single" w:sz="4" w:space="0" w:color="auto"/>
              <w:right w:val="nil"/>
            </w:tcBorders>
            <w:vAlign w:val="center"/>
          </w:tcPr>
          <w:p w:rsidR="00A8646B" w:rsidRPr="005E5202" w:rsidRDefault="00A8646B"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Not Applicable</w:t>
            </w:r>
          </w:p>
        </w:tc>
      </w:tr>
      <w:tr w:rsidR="00A8646B" w:rsidRPr="005E5202" w:rsidTr="007F359A">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Small-sided games</w:t>
            </w:r>
          </w:p>
        </w:tc>
        <w:tc>
          <w:tcPr>
            <w:tcW w:w="3469" w:type="dxa"/>
            <w:gridSpan w:val="2"/>
            <w:tcBorders>
              <w:left w:val="nil"/>
              <w:bottom w:val="single" w:sz="4" w:space="0" w:color="auto"/>
              <w:right w:val="single" w:sz="4" w:space="0" w:color="auto"/>
            </w:tcBorders>
          </w:tcPr>
          <w:p w:rsidR="00A8646B" w:rsidRPr="005E5202" w:rsidRDefault="00851277" w:rsidP="00851277">
            <w:pPr>
              <w:spacing w:after="0"/>
              <w:rPr>
                <w:rFonts w:ascii="Times New Roman" w:hAnsi="Times New Roman"/>
                <w:sz w:val="24"/>
                <w:szCs w:val="24"/>
                <w:lang w:eastAsia="zh-CN"/>
              </w:rPr>
            </w:pPr>
            <w:r w:rsidRPr="005E5202">
              <w:rPr>
                <w:rFonts w:ascii="Times New Roman" w:hAnsi="Times New Roman"/>
                <w:sz w:val="24"/>
                <w:szCs w:val="24"/>
                <w:lang w:eastAsia="zh-CN"/>
              </w:rPr>
              <w:t>No additional conditions such as rule or equipment changes. Only the playing area and numbers in each team are reduced.</w:t>
            </w:r>
          </w:p>
        </w:tc>
        <w:tc>
          <w:tcPr>
            <w:tcW w:w="2950" w:type="dxa"/>
            <w:tcBorders>
              <w:left w:val="single" w:sz="4" w:space="0" w:color="auto"/>
              <w:bottom w:val="single" w:sz="4" w:space="0" w:color="auto"/>
              <w:right w:val="nil"/>
            </w:tcBorders>
            <w:vAlign w:val="center"/>
          </w:tcPr>
          <w:p w:rsidR="00A8646B" w:rsidRPr="005E5202" w:rsidRDefault="00A8646B"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Not Applicable</w:t>
            </w:r>
          </w:p>
        </w:tc>
      </w:tr>
      <w:tr w:rsidR="00A8646B" w:rsidRPr="005E5202" w:rsidTr="007F359A">
        <w:trPr>
          <w:jc w:val="center"/>
        </w:trPr>
        <w:tc>
          <w:tcPr>
            <w:tcW w:w="2035" w:type="dxa"/>
            <w:tcBorders>
              <w:left w:val="nil"/>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Full game</w:t>
            </w:r>
          </w:p>
        </w:tc>
        <w:tc>
          <w:tcPr>
            <w:tcW w:w="3469" w:type="dxa"/>
            <w:gridSpan w:val="2"/>
            <w:tcBorders>
              <w:left w:val="nil"/>
              <w:right w:val="single" w:sz="4" w:space="0" w:color="auto"/>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Incorporates full version of game</w:t>
            </w:r>
            <w:r w:rsidR="00851277" w:rsidRPr="005E5202">
              <w:rPr>
                <w:rFonts w:ascii="Times New Roman" w:hAnsi="Times New Roman"/>
                <w:sz w:val="24"/>
                <w:szCs w:val="24"/>
                <w:lang w:eastAsia="zh-CN"/>
              </w:rPr>
              <w:t xml:space="preserve"> including numbers per team and area of play size</w:t>
            </w:r>
            <w:r w:rsidRPr="005E5202">
              <w:rPr>
                <w:rFonts w:ascii="Times New Roman" w:hAnsi="Times New Roman"/>
                <w:sz w:val="24"/>
                <w:szCs w:val="24"/>
                <w:lang w:eastAsia="zh-CN"/>
              </w:rPr>
              <w:t>.</w:t>
            </w:r>
          </w:p>
        </w:tc>
        <w:tc>
          <w:tcPr>
            <w:tcW w:w="2950" w:type="dxa"/>
            <w:tcBorders>
              <w:left w:val="single" w:sz="4" w:space="0" w:color="auto"/>
              <w:right w:val="nil"/>
            </w:tcBorders>
            <w:vAlign w:val="center"/>
          </w:tcPr>
          <w:p w:rsidR="00A8646B" w:rsidRPr="005E5202" w:rsidRDefault="00A8646B"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Not Applicable</w:t>
            </w:r>
          </w:p>
        </w:tc>
      </w:tr>
      <w:tr w:rsidR="00A8646B" w:rsidRPr="005E5202" w:rsidTr="00851277">
        <w:trPr>
          <w:jc w:val="center"/>
        </w:trPr>
        <w:tc>
          <w:tcPr>
            <w:tcW w:w="2035" w:type="dxa"/>
            <w:tcBorders>
              <w:left w:val="nil"/>
              <w:bottom w:val="single" w:sz="4" w:space="0" w:color="auto"/>
              <w:right w:val="nil"/>
            </w:tcBorders>
          </w:tcPr>
          <w:p w:rsidR="00A8646B" w:rsidRPr="005E5202" w:rsidRDefault="00A8646B" w:rsidP="00E47835">
            <w:pPr>
              <w:spacing w:after="0"/>
              <w:rPr>
                <w:rFonts w:ascii="Times New Roman" w:hAnsi="Times New Roman"/>
                <w:sz w:val="24"/>
                <w:szCs w:val="24"/>
                <w:lang w:eastAsia="zh-CN"/>
              </w:rPr>
            </w:pPr>
            <w:r w:rsidRPr="005E5202">
              <w:rPr>
                <w:rFonts w:ascii="Times New Roman" w:hAnsi="Times New Roman"/>
                <w:sz w:val="24"/>
                <w:szCs w:val="24"/>
                <w:lang w:eastAsia="zh-CN"/>
              </w:rPr>
              <w:t>General management-post</w:t>
            </w:r>
          </w:p>
        </w:tc>
        <w:tc>
          <w:tcPr>
            <w:tcW w:w="6419" w:type="dxa"/>
            <w:gridSpan w:val="3"/>
            <w:tcBorders>
              <w:left w:val="nil"/>
              <w:bottom w:val="single" w:sz="4" w:space="0" w:color="auto"/>
              <w:right w:val="nil"/>
            </w:tcBorders>
            <w:vAlign w:val="center"/>
          </w:tcPr>
          <w:p w:rsidR="00A8646B" w:rsidRPr="005E5202" w:rsidRDefault="00A8646B" w:rsidP="007F359A">
            <w:pPr>
              <w:spacing w:after="0"/>
              <w:jc w:val="center"/>
              <w:rPr>
                <w:rFonts w:ascii="Times New Roman" w:hAnsi="Times New Roman"/>
                <w:sz w:val="24"/>
                <w:szCs w:val="24"/>
                <w:lang w:eastAsia="zh-CN"/>
              </w:rPr>
            </w:pPr>
            <w:r w:rsidRPr="005E5202">
              <w:rPr>
                <w:rFonts w:ascii="Times New Roman" w:hAnsi="Times New Roman"/>
                <w:sz w:val="24"/>
                <w:szCs w:val="24"/>
                <w:lang w:eastAsia="zh-CN"/>
              </w:rPr>
              <w:t>At the end of the lesson and included changing time and plenaries.</w:t>
            </w:r>
          </w:p>
        </w:tc>
      </w:tr>
      <w:tr w:rsidR="00A8646B" w:rsidRPr="005E5202" w:rsidTr="007F359A">
        <w:trPr>
          <w:jc w:val="center"/>
        </w:trPr>
        <w:tc>
          <w:tcPr>
            <w:tcW w:w="5504" w:type="dxa"/>
            <w:gridSpan w:val="3"/>
            <w:tcBorders>
              <w:left w:val="nil"/>
              <w:bottom w:val="nil"/>
              <w:right w:val="nil"/>
            </w:tcBorders>
            <w:vAlign w:val="center"/>
          </w:tcPr>
          <w:p w:rsidR="00A8646B" w:rsidRPr="005E5202" w:rsidRDefault="00A8646B" w:rsidP="00E47835">
            <w:pPr>
              <w:spacing w:after="0"/>
              <w:rPr>
                <w:rFonts w:ascii="Times New Roman" w:hAnsi="Times New Roman"/>
                <w:sz w:val="24"/>
                <w:szCs w:val="24"/>
                <w:lang w:eastAsia="zh-CN"/>
              </w:rPr>
            </w:pPr>
          </w:p>
        </w:tc>
        <w:tc>
          <w:tcPr>
            <w:tcW w:w="2950" w:type="dxa"/>
            <w:tcBorders>
              <w:left w:val="nil"/>
              <w:bottom w:val="nil"/>
              <w:right w:val="nil"/>
            </w:tcBorders>
          </w:tcPr>
          <w:p w:rsidR="00A8646B" w:rsidRPr="005E5202" w:rsidRDefault="00A8646B" w:rsidP="00E47835">
            <w:pPr>
              <w:spacing w:after="0"/>
              <w:rPr>
                <w:rFonts w:ascii="Times New Roman" w:hAnsi="Times New Roman"/>
                <w:sz w:val="24"/>
                <w:szCs w:val="24"/>
                <w:lang w:eastAsia="zh-CN"/>
              </w:rPr>
            </w:pPr>
          </w:p>
        </w:tc>
      </w:tr>
    </w:tbl>
    <w:p w:rsidR="00924ADB" w:rsidRPr="005E5202" w:rsidRDefault="00924ADB"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p w:rsidR="007F359A" w:rsidRPr="005E5202" w:rsidRDefault="007F359A" w:rsidP="00924ADB">
      <w:pPr>
        <w:spacing w:after="0"/>
        <w:rPr>
          <w:rFonts w:ascii="Times New Roman" w:hAnsi="Times New Roman"/>
          <w:vanish/>
          <w:sz w:val="24"/>
          <w:szCs w:val="24"/>
        </w:rPr>
      </w:pPr>
    </w:p>
    <w:tbl>
      <w:tblPr>
        <w:tblpPr w:leftFromText="180" w:rightFromText="180" w:vertAnchor="text" w:horzAnchor="page" w:tblpX="2823" w:tblpY="1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154"/>
        <w:gridCol w:w="1984"/>
        <w:gridCol w:w="227"/>
      </w:tblGrid>
      <w:tr w:rsidR="00851277" w:rsidRPr="005E5202" w:rsidTr="00851277">
        <w:trPr>
          <w:gridAfter w:val="1"/>
          <w:wAfter w:w="227" w:type="dxa"/>
        </w:trPr>
        <w:tc>
          <w:tcPr>
            <w:tcW w:w="6236" w:type="dxa"/>
            <w:gridSpan w:val="3"/>
            <w:tcBorders>
              <w:left w:val="nil"/>
              <w:bottom w:val="single" w:sz="4" w:space="0" w:color="auto"/>
              <w:right w:val="nil"/>
            </w:tcBorders>
          </w:tcPr>
          <w:p w:rsidR="00851277" w:rsidRPr="005E5202" w:rsidRDefault="00851277" w:rsidP="00581FE4">
            <w:pPr>
              <w:spacing w:after="0" w:line="240" w:lineRule="auto"/>
              <w:rPr>
                <w:rFonts w:ascii="Times New Roman" w:hAnsi="Times New Roman"/>
                <w:sz w:val="24"/>
                <w:szCs w:val="24"/>
              </w:rPr>
            </w:pPr>
            <w:r w:rsidRPr="005E5202">
              <w:rPr>
                <w:rFonts w:ascii="Times New Roman" w:hAnsi="Times New Roman"/>
                <w:b/>
                <w:sz w:val="24"/>
                <w:szCs w:val="24"/>
              </w:rPr>
              <w:t>Table 2.</w:t>
            </w:r>
            <w:r w:rsidRPr="005E5202">
              <w:rPr>
                <w:rFonts w:ascii="Times New Roman" w:hAnsi="Times New Roman"/>
                <w:sz w:val="24"/>
                <w:szCs w:val="24"/>
              </w:rPr>
              <w:t xml:space="preserve"> Pupils within each </w:t>
            </w:r>
            <w:r w:rsidR="00581FE4" w:rsidRPr="005E5202">
              <w:rPr>
                <w:rFonts w:ascii="Times New Roman" w:hAnsi="Times New Roman"/>
                <w:sz w:val="24"/>
                <w:szCs w:val="24"/>
              </w:rPr>
              <w:t xml:space="preserve">physical activity </w:t>
            </w:r>
            <w:r w:rsidRPr="005E5202">
              <w:rPr>
                <w:rFonts w:ascii="Times New Roman" w:hAnsi="Times New Roman"/>
                <w:sz w:val="24"/>
                <w:szCs w:val="24"/>
              </w:rPr>
              <w:t xml:space="preserve">threshold </w:t>
            </w:r>
            <w:r w:rsidR="007F359A" w:rsidRPr="005E5202">
              <w:rPr>
                <w:rFonts w:ascii="Times New Roman" w:hAnsi="Times New Roman"/>
                <w:sz w:val="24"/>
                <w:szCs w:val="24"/>
              </w:rPr>
              <w:t xml:space="preserve">of physical activity </w:t>
            </w:r>
            <w:r w:rsidRPr="005E5202">
              <w:rPr>
                <w:rFonts w:ascii="Times New Roman" w:hAnsi="Times New Roman"/>
                <w:sz w:val="24"/>
                <w:szCs w:val="24"/>
              </w:rPr>
              <w:t xml:space="preserve">during </w:t>
            </w:r>
            <w:r w:rsidR="00581FE4" w:rsidRPr="005E5202">
              <w:rPr>
                <w:rFonts w:ascii="Times New Roman" w:hAnsi="Times New Roman"/>
                <w:sz w:val="24"/>
                <w:szCs w:val="24"/>
              </w:rPr>
              <w:t>accurate replication and outwitting opponents</w:t>
            </w:r>
          </w:p>
        </w:tc>
      </w:tr>
      <w:tr w:rsidR="00851277" w:rsidRPr="005E5202" w:rsidTr="00851277">
        <w:tc>
          <w:tcPr>
            <w:tcW w:w="2098" w:type="dxa"/>
            <w:tcBorders>
              <w:left w:val="nil"/>
              <w:bottom w:val="single" w:sz="4" w:space="0" w:color="auto"/>
              <w:right w:val="nil"/>
            </w:tcBorders>
          </w:tcPr>
          <w:p w:rsidR="00851277" w:rsidRPr="005E5202" w:rsidRDefault="00851277" w:rsidP="00851277">
            <w:pPr>
              <w:spacing w:after="0" w:line="240" w:lineRule="auto"/>
              <w:jc w:val="center"/>
              <w:rPr>
                <w:rFonts w:ascii="Times New Roman" w:hAnsi="Times New Roman"/>
                <w:b/>
                <w:sz w:val="24"/>
                <w:szCs w:val="24"/>
              </w:rPr>
            </w:pPr>
            <w:r w:rsidRPr="005E5202">
              <w:rPr>
                <w:rFonts w:ascii="Times New Roman" w:hAnsi="Times New Roman"/>
                <w:b/>
                <w:sz w:val="24"/>
                <w:szCs w:val="24"/>
              </w:rPr>
              <w:lastRenderedPageBreak/>
              <w:t>Available learning time spent in MVPA</w:t>
            </w:r>
          </w:p>
        </w:tc>
        <w:tc>
          <w:tcPr>
            <w:tcW w:w="2154" w:type="dxa"/>
            <w:tcBorders>
              <w:left w:val="nil"/>
              <w:bottom w:val="single" w:sz="4" w:space="0" w:color="auto"/>
              <w:right w:val="nil"/>
            </w:tcBorders>
          </w:tcPr>
          <w:p w:rsidR="00851277" w:rsidRPr="005E5202" w:rsidRDefault="00851277" w:rsidP="00851277">
            <w:pPr>
              <w:spacing w:after="0" w:line="240" w:lineRule="auto"/>
              <w:jc w:val="center"/>
              <w:rPr>
                <w:rFonts w:ascii="Times New Roman" w:hAnsi="Times New Roman"/>
                <w:b/>
                <w:sz w:val="24"/>
                <w:szCs w:val="24"/>
              </w:rPr>
            </w:pPr>
            <w:r w:rsidRPr="005E5202">
              <w:rPr>
                <w:rFonts w:ascii="Times New Roman" w:hAnsi="Times New Roman"/>
                <w:b/>
                <w:sz w:val="24"/>
                <w:szCs w:val="24"/>
              </w:rPr>
              <w:t>Pupils within threshold during AR</w:t>
            </w:r>
          </w:p>
        </w:tc>
        <w:tc>
          <w:tcPr>
            <w:tcW w:w="2211" w:type="dxa"/>
            <w:gridSpan w:val="2"/>
            <w:tcBorders>
              <w:left w:val="nil"/>
              <w:bottom w:val="single" w:sz="4" w:space="0" w:color="auto"/>
              <w:right w:val="nil"/>
            </w:tcBorders>
          </w:tcPr>
          <w:p w:rsidR="00851277" w:rsidRPr="005E5202" w:rsidRDefault="00851277" w:rsidP="00851277">
            <w:pPr>
              <w:spacing w:after="0" w:line="240" w:lineRule="auto"/>
              <w:jc w:val="center"/>
              <w:rPr>
                <w:rFonts w:ascii="Times New Roman" w:hAnsi="Times New Roman"/>
                <w:b/>
                <w:sz w:val="24"/>
                <w:szCs w:val="24"/>
              </w:rPr>
            </w:pPr>
            <w:r w:rsidRPr="005E5202">
              <w:rPr>
                <w:rFonts w:ascii="Times New Roman" w:hAnsi="Times New Roman"/>
                <w:b/>
                <w:sz w:val="24"/>
                <w:szCs w:val="24"/>
              </w:rPr>
              <w:t>Pupils within threshold during OO</w:t>
            </w:r>
          </w:p>
        </w:tc>
      </w:tr>
      <w:tr w:rsidR="00851277" w:rsidRPr="005E5202" w:rsidTr="00851277">
        <w:tc>
          <w:tcPr>
            <w:tcW w:w="2098" w:type="dxa"/>
            <w:tcBorders>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5-9%</w:t>
            </w:r>
          </w:p>
        </w:tc>
        <w:tc>
          <w:tcPr>
            <w:tcW w:w="2154" w:type="dxa"/>
            <w:tcBorders>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12.90%</w:t>
            </w:r>
          </w:p>
        </w:tc>
        <w:tc>
          <w:tcPr>
            <w:tcW w:w="2211" w:type="dxa"/>
            <w:gridSpan w:val="2"/>
            <w:tcBorders>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7.40%</w:t>
            </w:r>
          </w:p>
        </w:tc>
      </w:tr>
      <w:tr w:rsidR="00851277" w:rsidRPr="005E5202" w:rsidTr="00851277">
        <w:tc>
          <w:tcPr>
            <w:tcW w:w="2098"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10-19%</w:t>
            </w:r>
          </w:p>
        </w:tc>
        <w:tc>
          <w:tcPr>
            <w:tcW w:w="2154"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67.74%</w:t>
            </w:r>
          </w:p>
        </w:tc>
        <w:tc>
          <w:tcPr>
            <w:tcW w:w="2211" w:type="dxa"/>
            <w:gridSpan w:val="2"/>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30.80%</w:t>
            </w:r>
          </w:p>
        </w:tc>
      </w:tr>
      <w:tr w:rsidR="00851277" w:rsidRPr="005E5202" w:rsidTr="00851277">
        <w:tc>
          <w:tcPr>
            <w:tcW w:w="2098"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20-29%</w:t>
            </w:r>
          </w:p>
        </w:tc>
        <w:tc>
          <w:tcPr>
            <w:tcW w:w="2154"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12.90%</w:t>
            </w:r>
          </w:p>
        </w:tc>
        <w:tc>
          <w:tcPr>
            <w:tcW w:w="2211" w:type="dxa"/>
            <w:gridSpan w:val="2"/>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45.60%</w:t>
            </w:r>
          </w:p>
        </w:tc>
      </w:tr>
      <w:tr w:rsidR="00851277" w:rsidRPr="005E5202" w:rsidTr="00851277">
        <w:tc>
          <w:tcPr>
            <w:tcW w:w="2098"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30-39%</w:t>
            </w:r>
          </w:p>
        </w:tc>
        <w:tc>
          <w:tcPr>
            <w:tcW w:w="2154"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6.45%</w:t>
            </w:r>
          </w:p>
        </w:tc>
        <w:tc>
          <w:tcPr>
            <w:tcW w:w="2211" w:type="dxa"/>
            <w:gridSpan w:val="2"/>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13.50%</w:t>
            </w:r>
          </w:p>
        </w:tc>
      </w:tr>
      <w:tr w:rsidR="00851277" w:rsidRPr="005E5202" w:rsidTr="00851277">
        <w:tc>
          <w:tcPr>
            <w:tcW w:w="2098"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40-49%</w:t>
            </w:r>
          </w:p>
        </w:tc>
        <w:tc>
          <w:tcPr>
            <w:tcW w:w="2154" w:type="dxa"/>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0.00%</w:t>
            </w:r>
          </w:p>
        </w:tc>
        <w:tc>
          <w:tcPr>
            <w:tcW w:w="2211" w:type="dxa"/>
            <w:gridSpan w:val="2"/>
            <w:tcBorders>
              <w:top w:val="single" w:sz="4" w:space="0" w:color="auto"/>
              <w:left w:val="nil"/>
              <w:bottom w:val="single" w:sz="4" w:space="0" w:color="auto"/>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2.46%</w:t>
            </w:r>
          </w:p>
        </w:tc>
      </w:tr>
      <w:tr w:rsidR="00851277" w:rsidRPr="005E5202" w:rsidTr="00851277">
        <w:tc>
          <w:tcPr>
            <w:tcW w:w="2098" w:type="dxa"/>
            <w:tcBorders>
              <w:top w:val="single" w:sz="4" w:space="0" w:color="auto"/>
              <w:left w:val="nil"/>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&gt;50%</w:t>
            </w:r>
          </w:p>
        </w:tc>
        <w:tc>
          <w:tcPr>
            <w:tcW w:w="2154" w:type="dxa"/>
            <w:tcBorders>
              <w:top w:val="single" w:sz="4" w:space="0" w:color="auto"/>
              <w:left w:val="nil"/>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0.00%</w:t>
            </w:r>
          </w:p>
        </w:tc>
        <w:tc>
          <w:tcPr>
            <w:tcW w:w="2211" w:type="dxa"/>
            <w:gridSpan w:val="2"/>
            <w:tcBorders>
              <w:top w:val="single" w:sz="4" w:space="0" w:color="auto"/>
              <w:left w:val="nil"/>
              <w:right w:val="nil"/>
            </w:tcBorders>
          </w:tcPr>
          <w:p w:rsidR="00851277" w:rsidRPr="005E5202" w:rsidRDefault="00851277" w:rsidP="00851277">
            <w:pPr>
              <w:pStyle w:val="MediumGrid21"/>
              <w:jc w:val="center"/>
              <w:rPr>
                <w:rFonts w:ascii="Times New Roman" w:hAnsi="Times New Roman"/>
                <w:sz w:val="24"/>
                <w:szCs w:val="24"/>
              </w:rPr>
            </w:pPr>
            <w:r w:rsidRPr="005E5202">
              <w:rPr>
                <w:rFonts w:ascii="Times New Roman" w:hAnsi="Times New Roman"/>
                <w:sz w:val="24"/>
                <w:szCs w:val="24"/>
              </w:rPr>
              <w:t>0.00%</w:t>
            </w:r>
          </w:p>
        </w:tc>
      </w:tr>
    </w:tbl>
    <w:p w:rsidR="00851277" w:rsidRPr="005E5202" w:rsidRDefault="00851277" w:rsidP="000E3ABD">
      <w:pPr>
        <w:spacing w:after="0"/>
        <w:rPr>
          <w:rFonts w:ascii="Times New Roman" w:hAnsi="Times New Roman"/>
          <w:vanish/>
          <w:sz w:val="24"/>
          <w:szCs w:val="24"/>
        </w:rPr>
      </w:pPr>
    </w:p>
    <w:p w:rsidR="002802F1" w:rsidRPr="005E5202" w:rsidRDefault="009959DF" w:rsidP="009959DF">
      <w:pPr>
        <w:spacing w:after="0" w:line="240" w:lineRule="auto"/>
        <w:rPr>
          <w:rFonts w:ascii="Times New Roman" w:eastAsia="Times New Roman" w:hAnsi="Times New Roman"/>
          <w:i/>
          <w:sz w:val="24"/>
          <w:szCs w:val="24"/>
          <w:lang w:eastAsia="en-GB"/>
        </w:rPr>
      </w:pPr>
      <w:r w:rsidRPr="005E5202">
        <w:rPr>
          <w:rFonts w:ascii="Times New Roman" w:eastAsia="Times New Roman" w:hAnsi="Times New Roman"/>
          <w:i/>
          <w:sz w:val="24"/>
          <w:szCs w:val="24"/>
          <w:lang w:eastAsia="en-GB"/>
        </w:rPr>
        <w:br/>
      </w:r>
      <w:r w:rsidRPr="005E5202">
        <w:rPr>
          <w:rFonts w:ascii="Times New Roman" w:eastAsia="Times New Roman" w:hAnsi="Times New Roman"/>
          <w:i/>
          <w:sz w:val="24"/>
          <w:szCs w:val="24"/>
          <w:lang w:eastAsia="en-GB"/>
        </w:rPr>
        <w:br/>
      </w:r>
      <w:r w:rsidRPr="005E5202">
        <w:rPr>
          <w:rFonts w:ascii="Times New Roman" w:eastAsia="Times New Roman" w:hAnsi="Times New Roman"/>
          <w:i/>
          <w:sz w:val="24"/>
          <w:szCs w:val="24"/>
          <w:lang w:eastAsia="en-GB"/>
        </w:rPr>
        <w:br/>
      </w:r>
      <w:r w:rsidRPr="005E5202">
        <w:rPr>
          <w:rFonts w:ascii="Times New Roman" w:eastAsia="Times New Roman" w:hAnsi="Times New Roman"/>
          <w:i/>
          <w:sz w:val="24"/>
          <w:szCs w:val="24"/>
          <w:lang w:eastAsia="en-GB"/>
        </w:rPr>
        <w:br/>
      </w:r>
    </w:p>
    <w:p w:rsidR="00851277" w:rsidRPr="005E5202" w:rsidRDefault="009959DF" w:rsidP="009959DF">
      <w:pPr>
        <w:spacing w:after="0" w:line="240" w:lineRule="auto"/>
        <w:rPr>
          <w:rFonts w:ascii="Times New Roman" w:eastAsia="Times New Roman" w:hAnsi="Times New Roman"/>
          <w:i/>
          <w:sz w:val="24"/>
          <w:szCs w:val="24"/>
          <w:lang w:eastAsia="en-GB"/>
        </w:rPr>
      </w:pPr>
      <w:r w:rsidRPr="005E5202">
        <w:rPr>
          <w:rFonts w:ascii="Times New Roman" w:eastAsia="Times New Roman" w:hAnsi="Times New Roman"/>
          <w:i/>
          <w:sz w:val="24"/>
          <w:szCs w:val="24"/>
          <w:lang w:eastAsia="en-GB"/>
        </w:rPr>
        <w:br/>
      </w: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851277" w:rsidRPr="005E5202" w:rsidRDefault="00851277" w:rsidP="009959DF">
      <w:pPr>
        <w:spacing w:after="0" w:line="240" w:lineRule="auto"/>
        <w:rPr>
          <w:rFonts w:ascii="Times New Roman" w:eastAsia="Times New Roman" w:hAnsi="Times New Roman"/>
          <w:i/>
          <w:sz w:val="24"/>
          <w:szCs w:val="24"/>
          <w:lang w:eastAsia="en-GB"/>
        </w:rPr>
      </w:pPr>
    </w:p>
    <w:p w:rsidR="009959DF" w:rsidRPr="005E5202" w:rsidRDefault="006E7FA7" w:rsidP="009959DF">
      <w:pPr>
        <w:spacing w:after="0" w:line="240" w:lineRule="auto"/>
        <w:rPr>
          <w:rFonts w:ascii="Times New Roman" w:hAnsi="Times New Roman"/>
          <w:i/>
          <w:sz w:val="24"/>
          <w:szCs w:val="24"/>
        </w:rPr>
      </w:pPr>
      <w:r>
        <w:rPr>
          <w:rFonts w:ascii="Times New Roman" w:eastAsia="Times New Roman" w:hAnsi="Times New Roman"/>
          <w:i/>
          <w:noProof/>
          <w:sz w:val="24"/>
          <w:szCs w:val="24"/>
          <w:lang w:eastAsia="en-GB"/>
        </w:rPr>
        <w:drawing>
          <wp:anchor distT="0" distB="0" distL="114300" distR="114300" simplePos="0" relativeHeight="251658752" behindDoc="1" locked="0" layoutInCell="1" allowOverlap="1">
            <wp:simplePos x="0" y="0"/>
            <wp:positionH relativeFrom="column">
              <wp:posOffset>294005</wp:posOffset>
            </wp:positionH>
            <wp:positionV relativeFrom="paragraph">
              <wp:posOffset>1015365</wp:posOffset>
            </wp:positionV>
            <wp:extent cx="4731385" cy="3625850"/>
            <wp:effectExtent l="0" t="0" r="0" b="0"/>
            <wp:wrapTight wrapText="bothSides">
              <wp:wrapPolygon edited="0">
                <wp:start x="0" y="0"/>
                <wp:lineTo x="0" y="21449"/>
                <wp:lineTo x="21481" y="21449"/>
                <wp:lineTo x="21481" y="0"/>
                <wp:lineTo x="0" y="0"/>
              </wp:wrapPolygon>
            </wp:wrapTight>
            <wp:docPr id="7"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1"/>
                    <pic:cNvPicPr>
                      <a:picLocks noChangeAspect="1" noChangeArrowheads="1"/>
                    </pic:cNvPicPr>
                  </pic:nvPicPr>
                  <pic:blipFill>
                    <a:blip r:embed="rId10">
                      <a:extLst>
                        <a:ext uri="{28A0092B-C50C-407E-A947-70E740481C1C}">
                          <a14:useLocalDpi xmlns:a14="http://schemas.microsoft.com/office/drawing/2010/main" val="0"/>
                        </a:ext>
                      </a:extLst>
                    </a:blip>
                    <a:srcRect l="2756" t="3047" r="3035" b="2385"/>
                    <a:stretch>
                      <a:fillRect/>
                    </a:stretch>
                  </pic:blipFill>
                  <pic:spPr bwMode="auto">
                    <a:xfrm>
                      <a:off x="0" y="0"/>
                      <a:ext cx="4731385" cy="3625850"/>
                    </a:xfrm>
                    <a:prstGeom prst="rect">
                      <a:avLst/>
                    </a:prstGeom>
                    <a:noFill/>
                  </pic:spPr>
                </pic:pic>
              </a:graphicData>
            </a:graphic>
            <wp14:sizeRelH relativeFrom="page">
              <wp14:pctWidth>0</wp14:pctWidth>
            </wp14:sizeRelH>
            <wp14:sizeRelV relativeFrom="page">
              <wp14:pctHeight>0</wp14:pctHeight>
            </wp14:sizeRelV>
          </wp:anchor>
        </w:drawing>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r w:rsidR="009959DF" w:rsidRPr="005E5202">
        <w:rPr>
          <w:rFonts w:ascii="Times New Roman" w:eastAsia="Times New Roman" w:hAnsi="Times New Roman"/>
          <w:i/>
          <w:sz w:val="24"/>
          <w:szCs w:val="24"/>
          <w:lang w:eastAsia="en-GB"/>
        </w:rPr>
        <w:br/>
      </w: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6E7FA7" w:rsidP="009959DF">
      <w:pPr>
        <w:rPr>
          <w:rFonts w:ascii="Times New Roman" w:hAnsi="Times New Roman"/>
          <w:sz w:val="24"/>
          <w:szCs w:val="24"/>
        </w:rPr>
      </w:pPr>
      <w:r>
        <w:rPr>
          <w:rFonts w:ascii="Times New Roman" w:hAnsi="Times New Roman"/>
          <w:noProof/>
          <w:sz w:val="24"/>
          <w:szCs w:val="24"/>
          <w:lang w:eastAsia="en-GB"/>
        </w:rPr>
        <w:lastRenderedPageBreak/>
        <mc:AlternateContent>
          <mc:Choice Requires="wpg">
            <w:drawing>
              <wp:anchor distT="0" distB="0" distL="114300" distR="114300" simplePos="0" relativeHeight="251657728" behindDoc="0" locked="0" layoutInCell="1" allowOverlap="1">
                <wp:simplePos x="0" y="0"/>
                <wp:positionH relativeFrom="column">
                  <wp:posOffset>-158750</wp:posOffset>
                </wp:positionH>
                <wp:positionV relativeFrom="paragraph">
                  <wp:posOffset>-462915</wp:posOffset>
                </wp:positionV>
                <wp:extent cx="5486400" cy="4192905"/>
                <wp:effectExtent l="3175" t="0" r="0" b="381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192905"/>
                          <a:chOff x="1664" y="2600"/>
                          <a:chExt cx="8640" cy="6603"/>
                        </a:xfrm>
                      </wpg:grpSpPr>
                      <pic:pic xmlns:pic="http://schemas.openxmlformats.org/drawingml/2006/picture">
                        <pic:nvPicPr>
                          <pic:cNvPr id="5" name="Picture 3" descr="Fig 2"/>
                          <pic:cNvPicPr>
                            <a:picLocks noChangeAspect="1" noChangeArrowheads="1"/>
                          </pic:cNvPicPr>
                        </pic:nvPicPr>
                        <pic:blipFill>
                          <a:blip r:embed="rId11">
                            <a:extLst>
                              <a:ext uri="{28A0092B-C50C-407E-A947-70E740481C1C}">
                                <a14:useLocalDpi xmlns:a14="http://schemas.microsoft.com/office/drawing/2010/main" val="0"/>
                              </a:ext>
                            </a:extLst>
                          </a:blip>
                          <a:srcRect l="2040" t="2985" r="2184" b="5211"/>
                          <a:stretch>
                            <a:fillRect/>
                          </a:stretch>
                        </pic:blipFill>
                        <pic:spPr bwMode="auto">
                          <a:xfrm>
                            <a:off x="1664" y="2600"/>
                            <a:ext cx="8640" cy="618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
                        <wps:cNvSpPr txBox="1">
                          <a:spLocks noChangeArrowheads="1"/>
                        </wps:cNvSpPr>
                        <wps:spPr bwMode="auto">
                          <a:xfrm>
                            <a:off x="1816" y="8721"/>
                            <a:ext cx="7447"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59A" w:rsidRPr="007F359A" w:rsidRDefault="007F359A" w:rsidP="007F359A">
                              <w:pPr>
                                <w:pStyle w:val="MediumGrid21"/>
                                <w:rPr>
                                  <w:color w:val="404040"/>
                                  <w:sz w:val="17"/>
                                  <w:szCs w:val="17"/>
                                </w:rPr>
                              </w:pPr>
                              <w:r w:rsidRPr="007F359A">
                                <w:rPr>
                                  <w:color w:val="404040"/>
                                  <w:sz w:val="17"/>
                                  <w:szCs w:val="17"/>
                                </w:rPr>
                                <w:t xml:space="preserve">Note: </w:t>
                              </w:r>
                              <w:r>
                                <w:rPr>
                                  <w:color w:val="404040"/>
                                  <w:sz w:val="17"/>
                                  <w:szCs w:val="17"/>
                                </w:rPr>
                                <w:t>Outwitting Opponents</w:t>
                              </w:r>
                              <w:r w:rsidRPr="007F359A">
                                <w:rPr>
                                  <w:color w:val="404040"/>
                                  <w:sz w:val="17"/>
                                  <w:szCs w:val="17"/>
                                </w:rPr>
                                <w:t xml:space="preserve"> is taught through the medium of </w:t>
                              </w:r>
                              <w:r>
                                <w:rPr>
                                  <w:color w:val="404040"/>
                                  <w:sz w:val="17"/>
                                  <w:szCs w:val="17"/>
                                </w:rPr>
                                <w:t>netball and field hockey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2.5pt;margin-top:-36.45pt;width:6in;height:330.15pt;z-index:251657728" coordorigin="1664,2600" coordsize="8640,66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NYXR0aGV3AAAFkAMAAgAAABQAABCgkAQAAgAAABQAABC0kpEAAgAAAAM5&#10;NAAAkpIAAgAAAAM5NAAA6hwABwAACAwAAAiU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MjAxMzowNjoxMCAxODoxNjoy&#10;MQAyMDEzOjA2OjEwIDE4OjE2OjIxAAAATQBhAHQAdABoAGUAdwAAAP/hCxp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EzLTA2LTEwVDE4OjE2OjIxLjkzNT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NYXR0aGV3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gQFBgUEBgYFBgcHBggKEAoK&#10;CQkKFA4PDBAXFBgYFxQWFhodJR8aGyMcFhYgLCAjJicpKikZHy0wLSgwJSgpKP/bAEMBBwcHCggK&#10;EwoKEygaFhooKCgoKCgoKCgoKCgoKCgoKCgoKCgoKCgoKCgoKCgoKCgoKCgoKCgoKCgoKCgoKCgo&#10;KP/AABEIAfgC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ig 2" style="position:absolute;left:1664;top:2600;width:8640;height:6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5qgnDAAAA2gAAAA8AAABkcnMvZG93bnJldi54bWxEj09rAjEUxO9Cv0N4hd40W62yrkYp2oIH&#10;PfgHz4/Nc3dx87Imqa7fvhEEj8PM/IaZzltTiys5X1lW8NlLQBDnVldcKDjsf7spCB+QNdaWScGd&#10;PMxnb50pZtreeEvXXShEhLDPUEEZQpNJ6fOSDPqebYijd7LOYIjSFVI7vEW4qWU/SUbSYMVxocSG&#10;FiXl592fUbDeJONtmu4PP5vl5T6Qgy93PFmlPt7b7wmIQG14hZ/tlVYwhMeVeAP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mqCcMAAADaAAAADwAAAAAAAAAAAAAAAACf&#10;AgAAZHJzL2Rvd25yZXYueG1sUEsFBgAAAAAEAAQA9wAAAI8DAAAAAA==&#10;">
                  <v:imagedata r:id="rId12" o:title="Fig 2" croptop="1956f" cropbottom="3415f" cropleft="1337f" cropright="1431f"/>
                </v:shape>
                <v:shapetype id="_x0000_t202" coordsize="21600,21600" o:spt="202" path="m,l,21600r21600,l21600,xe">
                  <v:stroke joinstyle="miter"/>
                  <v:path gradientshapeok="t" o:connecttype="rect"/>
                </v:shapetype>
                <v:shape id="Text Box 2" o:spid="_x0000_s1028" type="#_x0000_t202" style="position:absolute;left:1816;top:8721;width:744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F359A" w:rsidRPr="007F359A" w:rsidRDefault="007F359A" w:rsidP="007F359A">
                        <w:pPr>
                          <w:pStyle w:val="MediumGrid21"/>
                          <w:rPr>
                            <w:color w:val="404040"/>
                            <w:sz w:val="17"/>
                            <w:szCs w:val="17"/>
                          </w:rPr>
                        </w:pPr>
                        <w:r w:rsidRPr="007F359A">
                          <w:rPr>
                            <w:color w:val="404040"/>
                            <w:sz w:val="17"/>
                            <w:szCs w:val="17"/>
                          </w:rPr>
                          <w:t xml:space="preserve">Note: </w:t>
                        </w:r>
                        <w:r>
                          <w:rPr>
                            <w:color w:val="404040"/>
                            <w:sz w:val="17"/>
                            <w:szCs w:val="17"/>
                          </w:rPr>
                          <w:t>Outwitting Opponents</w:t>
                        </w:r>
                        <w:r w:rsidRPr="007F359A">
                          <w:rPr>
                            <w:color w:val="404040"/>
                            <w:sz w:val="17"/>
                            <w:szCs w:val="17"/>
                          </w:rPr>
                          <w:t xml:space="preserve"> is taught through the medium of </w:t>
                        </w:r>
                        <w:r>
                          <w:rPr>
                            <w:color w:val="404040"/>
                            <w:sz w:val="17"/>
                            <w:szCs w:val="17"/>
                          </w:rPr>
                          <w:t>netball and field hockey</w:t>
                        </w:r>
                      </w:p>
                    </w:txbxContent>
                  </v:textbox>
                </v:shape>
              </v:group>
            </w:pict>
          </mc:Fallback>
        </mc:AlternateContent>
      </w: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7F359A" w:rsidP="009959DF">
      <w:pPr>
        <w:rPr>
          <w:rFonts w:ascii="Times New Roman" w:hAnsi="Times New Roman"/>
          <w:sz w:val="24"/>
          <w:szCs w:val="24"/>
        </w:rPr>
      </w:pPr>
    </w:p>
    <w:p w:rsidR="007F359A" w:rsidRPr="005E5202" w:rsidRDefault="006E7FA7" w:rsidP="009959DF">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56704" behindDoc="0" locked="0" layoutInCell="1" allowOverlap="1">
                <wp:simplePos x="0" y="0"/>
                <wp:positionH relativeFrom="column">
                  <wp:posOffset>-198755</wp:posOffset>
                </wp:positionH>
                <wp:positionV relativeFrom="paragraph">
                  <wp:posOffset>-44450</wp:posOffset>
                </wp:positionV>
                <wp:extent cx="5454650" cy="3997960"/>
                <wp:effectExtent l="1270" t="3175" r="1905"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3997960"/>
                          <a:chOff x="871" y="5631"/>
                          <a:chExt cx="8590" cy="6296"/>
                        </a:xfrm>
                      </wpg:grpSpPr>
                      <pic:pic xmlns:pic="http://schemas.openxmlformats.org/drawingml/2006/picture">
                        <pic:nvPicPr>
                          <pic:cNvPr id="2" name="Picture 5" descr="Fig 3"/>
                          <pic:cNvPicPr>
                            <a:picLocks noChangeAspect="1" noChangeArrowheads="1"/>
                          </pic:cNvPicPr>
                        </pic:nvPicPr>
                        <pic:blipFill>
                          <a:blip r:embed="rId13">
                            <a:extLst>
                              <a:ext uri="{28A0092B-C50C-407E-A947-70E740481C1C}">
                                <a14:useLocalDpi xmlns:a14="http://schemas.microsoft.com/office/drawing/2010/main" val="0"/>
                              </a:ext>
                            </a:extLst>
                          </a:blip>
                          <a:srcRect l="1486" t="4800" r="3282" b="7158"/>
                          <a:stretch>
                            <a:fillRect/>
                          </a:stretch>
                        </pic:blipFill>
                        <pic:spPr bwMode="auto">
                          <a:xfrm>
                            <a:off x="871" y="5631"/>
                            <a:ext cx="8590" cy="597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997" y="11445"/>
                            <a:ext cx="626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59A" w:rsidRPr="007F359A" w:rsidRDefault="007F359A" w:rsidP="007F359A">
                              <w:pPr>
                                <w:pStyle w:val="MediumGrid21"/>
                                <w:rPr>
                                  <w:color w:val="404040"/>
                                  <w:sz w:val="17"/>
                                  <w:szCs w:val="17"/>
                                </w:rPr>
                              </w:pPr>
                              <w:r w:rsidRPr="007F359A">
                                <w:rPr>
                                  <w:color w:val="404040"/>
                                  <w:sz w:val="17"/>
                                  <w:szCs w:val="17"/>
                                </w:rPr>
                                <w:t xml:space="preserve">Note: Accurate Replication is taught through the medium of gymnastics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15.65pt;margin-top:-3.5pt;width:429.5pt;height:314.8pt;z-index:251656704" coordorigin="871,5631" coordsize="8590,6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NYXR0aGV3AAAFkAMAAgAAABQAABCgkAQAAgAAABQAABC0&#10;kpEAAgAAAAM1NgAAkpIAAgAAAAM1NgAA6hwABwAACAwAAAiU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MzowNjox&#10;MCAxODoxNjo0MgAyMDEzOjA2OjEwIDE4OjE2OjQyAAAATQBhAHQAdABoAGUAdwAAAP/hCxp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gQFBgUEBgYF&#10;BgcHBggKEAoKCQkKFA4PDBAXFBgYFxQWFhodJR8aGyMcFhYgLCAjJicpKikZHy0wLSgwJSgpKP/b&#10;AEMBBwcHCggKEwoKEygaFhooKCgoKCgoKCgoKCgoKCgoKCgoKCgoKCgoKCgoKCgoKCgoKCgoKCgo&#10;KCgoKCgoKCgoKP/AABEIAg8C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">
                <v:shape id="Picture 5" o:spid="_x0000_s1030" type="#_x0000_t75" alt="Fig 3" style="position:absolute;left:871;top:5631;width:8590;height:5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yPDDAAAA2gAAAA8AAABkcnMvZG93bnJldi54bWxEj0FrwkAUhO+C/2F5Qm+6MYcaoqtIINRr&#10;0+bQ22v2mQSzb+Puqml/fbdQ6HGYmW+Y3WEyg7iT871lBetVAoK4sbrnVsH7W7nMQPiArHGwTAq+&#10;yMNhP5/tMNf2wa90r0IrIoR9jgq6EMZcSt90ZNCv7EgcvbN1BkOUrpXa4SPCzSDTJHmWBnuOCx2O&#10;VHTUXKqbUVC/6KS99afv6rqptSuLz/Qj2yj1tJiOWxCBpvAf/muftIIUfq/EGy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HI8MMAAADaAAAADwAAAAAAAAAAAAAAAACf&#10;AgAAZHJzL2Rvd25yZXYueG1sUEsFBgAAAAAEAAQA9wAAAI8DAAAAAA==&#10;">
                  <v:imagedata r:id="rId14" o:title="Fig 3" croptop="3146f" cropbottom="4691f" cropleft="974f" cropright="2151f"/>
                </v:shape>
                <v:shape id="Text Box 2" o:spid="_x0000_s1031" type="#_x0000_t202" style="position:absolute;left:997;top:11445;width:626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F359A" w:rsidRPr="007F359A" w:rsidRDefault="007F359A" w:rsidP="007F359A">
                        <w:pPr>
                          <w:pStyle w:val="MediumGrid21"/>
                          <w:rPr>
                            <w:color w:val="404040"/>
                            <w:sz w:val="17"/>
                            <w:szCs w:val="17"/>
                          </w:rPr>
                        </w:pPr>
                        <w:r w:rsidRPr="007F359A">
                          <w:rPr>
                            <w:color w:val="404040"/>
                            <w:sz w:val="17"/>
                            <w:szCs w:val="17"/>
                          </w:rPr>
                          <w:t xml:space="preserve">Note: Accurate Replication is taught through the medium of gymnastics </w:t>
                        </w:r>
                      </w:p>
                    </w:txbxContent>
                  </v:textbox>
                </v:shape>
              </v:group>
            </w:pict>
          </mc:Fallback>
        </mc:AlternateContent>
      </w:r>
      <w:r w:rsidR="007F359A" w:rsidRPr="005E5202">
        <w:rPr>
          <w:rFonts w:ascii="Times New Roman" w:hAnsi="Times New Roman"/>
          <w:sz w:val="24"/>
          <w:szCs w:val="24"/>
        </w:rPr>
        <w:t xml:space="preserve"> </w:t>
      </w:r>
    </w:p>
    <w:sectPr w:rsidR="007F359A" w:rsidRPr="005E5202" w:rsidSect="00DB0DC6">
      <w:headerReference w:type="default" r:id="rId15"/>
      <w:footerReference w:type="default" r:id="rId16"/>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2C" w:rsidRDefault="00DF192C" w:rsidP="005F1221">
      <w:pPr>
        <w:spacing w:after="0" w:line="240" w:lineRule="auto"/>
      </w:pPr>
      <w:r>
        <w:separator/>
      </w:r>
    </w:p>
  </w:endnote>
  <w:endnote w:type="continuationSeparator" w:id="0">
    <w:p w:rsidR="00DF192C" w:rsidRDefault="00DF192C" w:rsidP="005F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FF" w:rsidRPr="00F02485" w:rsidRDefault="00CE7DFF" w:rsidP="00F02485">
    <w:pPr>
      <w:pStyle w:val="Footer"/>
      <w:jc w:val="center"/>
      <w:rPr>
        <w:rFonts w:ascii="Arial" w:hAnsi="Arial" w:cs="Arial"/>
      </w:rPr>
    </w:pPr>
    <w:r w:rsidRPr="00F02485">
      <w:rPr>
        <w:rFonts w:ascii="Arial" w:hAnsi="Arial" w:cs="Arial"/>
      </w:rPr>
      <w:fldChar w:fldCharType="begin"/>
    </w:r>
    <w:r w:rsidRPr="00F02485">
      <w:rPr>
        <w:rFonts w:ascii="Arial" w:hAnsi="Arial" w:cs="Arial"/>
      </w:rPr>
      <w:instrText xml:space="preserve"> PAGE   \* MERGEFORMAT </w:instrText>
    </w:r>
    <w:r w:rsidRPr="00F02485">
      <w:rPr>
        <w:rFonts w:ascii="Arial" w:hAnsi="Arial" w:cs="Arial"/>
      </w:rPr>
      <w:fldChar w:fldCharType="separate"/>
    </w:r>
    <w:r w:rsidR="00DB0DC6">
      <w:rPr>
        <w:rFonts w:ascii="Arial" w:hAnsi="Arial" w:cs="Arial"/>
        <w:noProof/>
      </w:rPr>
      <w:t>2</w:t>
    </w:r>
    <w:r w:rsidRPr="00F02485">
      <w:rPr>
        <w:rFonts w:ascii="Arial" w:hAnsi="Arial" w:cs="Arial"/>
      </w:rPr>
      <w:fldChar w:fldCharType="end"/>
    </w:r>
  </w:p>
  <w:p w:rsidR="000535B8" w:rsidRDefault="00053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2C" w:rsidRDefault="00DF192C" w:rsidP="005F1221">
      <w:pPr>
        <w:spacing w:after="0" w:line="240" w:lineRule="auto"/>
      </w:pPr>
      <w:r>
        <w:separator/>
      </w:r>
    </w:p>
  </w:footnote>
  <w:footnote w:type="continuationSeparator" w:id="0">
    <w:p w:rsidR="00DF192C" w:rsidRDefault="00DF192C" w:rsidP="005F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21" w:rsidRPr="000535B8" w:rsidRDefault="00DE03BF" w:rsidP="00F02485">
    <w:pPr>
      <w:pStyle w:val="Header"/>
      <w:rPr>
        <w:rFonts w:ascii="Arial" w:hAnsi="Arial" w:cs="Arial"/>
        <w:b/>
        <w:sz w:val="20"/>
        <w:szCs w:val="20"/>
      </w:rPr>
    </w:pPr>
    <w:r>
      <w:rPr>
        <w:rFonts w:ascii="Arial" w:hAnsi="Arial" w:cs="Arial"/>
        <w:b/>
        <w:sz w:val="20"/>
        <w:szCs w:val="20"/>
      </w:rPr>
      <w:t>Hobbs et al. (</w:t>
    </w:r>
    <w:r w:rsidR="002B5DD4">
      <w:rPr>
        <w:rFonts w:ascii="Arial" w:hAnsi="Arial" w:cs="Arial"/>
        <w:b/>
        <w:sz w:val="20"/>
        <w:szCs w:val="20"/>
      </w:rPr>
      <w:t>Accepted</w:t>
    </w:r>
    <w:r w:rsidR="00F02485">
      <w:rPr>
        <w:rFonts w:ascii="Arial" w:hAnsi="Arial" w:cs="Arial"/>
        <w:b/>
        <w:sz w:val="20"/>
        <w:szCs w:val="20"/>
      </w:rPr>
      <w:t>)</w:t>
    </w:r>
    <w:r w:rsidR="00F02485">
      <w:rPr>
        <w:rFonts w:ascii="Arial" w:hAnsi="Arial" w:cs="Arial"/>
        <w:b/>
        <w:sz w:val="20"/>
        <w:szCs w:val="20"/>
      </w:rPr>
      <w:tab/>
    </w:r>
    <w:r w:rsidR="00F02485">
      <w:rPr>
        <w:rFonts w:ascii="Arial" w:hAnsi="Arial" w:cs="Arial"/>
        <w:b/>
        <w:sz w:val="20"/>
        <w:szCs w:val="20"/>
      </w:rPr>
      <w:tab/>
    </w:r>
    <w:r w:rsidR="004B6C53">
      <w:rPr>
        <w:rFonts w:ascii="Arial" w:hAnsi="Arial" w:cs="Arial"/>
        <w:b/>
        <w:sz w:val="20"/>
        <w:szCs w:val="20"/>
      </w:rPr>
      <w:t>European Physical Education Review 0 (0)</w:t>
    </w:r>
  </w:p>
  <w:p w:rsidR="005F1221" w:rsidRDefault="005F1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9AE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7F7218"/>
    <w:multiLevelType w:val="hybridMultilevel"/>
    <w:tmpl w:val="93722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0619C1"/>
    <w:multiLevelType w:val="hybridMultilevel"/>
    <w:tmpl w:val="8EBC59DE"/>
    <w:lvl w:ilvl="0" w:tplc="04E050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9130A8"/>
    <w:multiLevelType w:val="hybridMultilevel"/>
    <w:tmpl w:val="4AB679FA"/>
    <w:lvl w:ilvl="0" w:tplc="066A6A94">
      <w:start w:val="2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DF"/>
    <w:rsid w:val="00003C84"/>
    <w:rsid w:val="00013609"/>
    <w:rsid w:val="00021000"/>
    <w:rsid w:val="000354F1"/>
    <w:rsid w:val="00044127"/>
    <w:rsid w:val="000535B8"/>
    <w:rsid w:val="00054E6A"/>
    <w:rsid w:val="00056FE5"/>
    <w:rsid w:val="0008038C"/>
    <w:rsid w:val="00086873"/>
    <w:rsid w:val="000A4456"/>
    <w:rsid w:val="000B2376"/>
    <w:rsid w:val="000C34AA"/>
    <w:rsid w:val="000E3613"/>
    <w:rsid w:val="000E3ABD"/>
    <w:rsid w:val="00112F19"/>
    <w:rsid w:val="00123AEB"/>
    <w:rsid w:val="00132C48"/>
    <w:rsid w:val="00167467"/>
    <w:rsid w:val="00173E81"/>
    <w:rsid w:val="001818B9"/>
    <w:rsid w:val="001A11F5"/>
    <w:rsid w:val="001C2584"/>
    <w:rsid w:val="001C594C"/>
    <w:rsid w:val="001D0C00"/>
    <w:rsid w:val="001E266A"/>
    <w:rsid w:val="001F3F17"/>
    <w:rsid w:val="001F42E9"/>
    <w:rsid w:val="00202AD5"/>
    <w:rsid w:val="002424B2"/>
    <w:rsid w:val="00254551"/>
    <w:rsid w:val="002548A3"/>
    <w:rsid w:val="002802F1"/>
    <w:rsid w:val="0028618C"/>
    <w:rsid w:val="00296ACB"/>
    <w:rsid w:val="002B5DD4"/>
    <w:rsid w:val="002C74C9"/>
    <w:rsid w:val="002E6EE9"/>
    <w:rsid w:val="00302D33"/>
    <w:rsid w:val="0031183D"/>
    <w:rsid w:val="00357DE5"/>
    <w:rsid w:val="00373F5B"/>
    <w:rsid w:val="003773E4"/>
    <w:rsid w:val="00393948"/>
    <w:rsid w:val="003A5439"/>
    <w:rsid w:val="003D36B1"/>
    <w:rsid w:val="003E0637"/>
    <w:rsid w:val="003E1A42"/>
    <w:rsid w:val="004075F5"/>
    <w:rsid w:val="004277F7"/>
    <w:rsid w:val="004365B2"/>
    <w:rsid w:val="00440FE0"/>
    <w:rsid w:val="00461873"/>
    <w:rsid w:val="00474685"/>
    <w:rsid w:val="00475814"/>
    <w:rsid w:val="0047581F"/>
    <w:rsid w:val="00476A39"/>
    <w:rsid w:val="00495E73"/>
    <w:rsid w:val="004B6C53"/>
    <w:rsid w:val="004C36F2"/>
    <w:rsid w:val="004D35FD"/>
    <w:rsid w:val="004D4B7E"/>
    <w:rsid w:val="004F56CF"/>
    <w:rsid w:val="00505CBF"/>
    <w:rsid w:val="00513D42"/>
    <w:rsid w:val="00533BD0"/>
    <w:rsid w:val="0054649C"/>
    <w:rsid w:val="005575E4"/>
    <w:rsid w:val="00560469"/>
    <w:rsid w:val="00581FE4"/>
    <w:rsid w:val="00590BC7"/>
    <w:rsid w:val="00590D3B"/>
    <w:rsid w:val="005B12AD"/>
    <w:rsid w:val="005D4FC4"/>
    <w:rsid w:val="005E5202"/>
    <w:rsid w:val="005F1221"/>
    <w:rsid w:val="005F6EF2"/>
    <w:rsid w:val="005F7371"/>
    <w:rsid w:val="00616888"/>
    <w:rsid w:val="00625E23"/>
    <w:rsid w:val="00635EF5"/>
    <w:rsid w:val="00640269"/>
    <w:rsid w:val="00644422"/>
    <w:rsid w:val="00644742"/>
    <w:rsid w:val="00647EC0"/>
    <w:rsid w:val="006540DB"/>
    <w:rsid w:val="00685FC7"/>
    <w:rsid w:val="00691062"/>
    <w:rsid w:val="006A45C9"/>
    <w:rsid w:val="006B490D"/>
    <w:rsid w:val="006C377B"/>
    <w:rsid w:val="006D1911"/>
    <w:rsid w:val="006E7FA7"/>
    <w:rsid w:val="006F5916"/>
    <w:rsid w:val="007018F0"/>
    <w:rsid w:val="00705C44"/>
    <w:rsid w:val="00716645"/>
    <w:rsid w:val="0072051B"/>
    <w:rsid w:val="007266F6"/>
    <w:rsid w:val="0073495B"/>
    <w:rsid w:val="007574F6"/>
    <w:rsid w:val="00767C03"/>
    <w:rsid w:val="00775F46"/>
    <w:rsid w:val="007777F4"/>
    <w:rsid w:val="0078109E"/>
    <w:rsid w:val="007A0E72"/>
    <w:rsid w:val="007B0365"/>
    <w:rsid w:val="007B3B40"/>
    <w:rsid w:val="007C60C2"/>
    <w:rsid w:val="007D0016"/>
    <w:rsid w:val="007D60D6"/>
    <w:rsid w:val="007E3D03"/>
    <w:rsid w:val="007F359A"/>
    <w:rsid w:val="007F7B13"/>
    <w:rsid w:val="00815669"/>
    <w:rsid w:val="008365D6"/>
    <w:rsid w:val="00851277"/>
    <w:rsid w:val="008577CE"/>
    <w:rsid w:val="00860795"/>
    <w:rsid w:val="008778E3"/>
    <w:rsid w:val="008835BA"/>
    <w:rsid w:val="0088401A"/>
    <w:rsid w:val="008909D4"/>
    <w:rsid w:val="00897EEA"/>
    <w:rsid w:val="008C383D"/>
    <w:rsid w:val="008C6BF4"/>
    <w:rsid w:val="008D12AC"/>
    <w:rsid w:val="008E6E14"/>
    <w:rsid w:val="008F1D7E"/>
    <w:rsid w:val="00920EAA"/>
    <w:rsid w:val="00924ADB"/>
    <w:rsid w:val="0093101F"/>
    <w:rsid w:val="00936822"/>
    <w:rsid w:val="00941DB6"/>
    <w:rsid w:val="009438CE"/>
    <w:rsid w:val="0097763C"/>
    <w:rsid w:val="009830CA"/>
    <w:rsid w:val="009959DF"/>
    <w:rsid w:val="009C72F8"/>
    <w:rsid w:val="00A04967"/>
    <w:rsid w:val="00A1694F"/>
    <w:rsid w:val="00A248FB"/>
    <w:rsid w:val="00A62116"/>
    <w:rsid w:val="00A76C46"/>
    <w:rsid w:val="00A8646B"/>
    <w:rsid w:val="00A873B3"/>
    <w:rsid w:val="00A9270C"/>
    <w:rsid w:val="00AA7537"/>
    <w:rsid w:val="00AD0AB1"/>
    <w:rsid w:val="00AD74B5"/>
    <w:rsid w:val="00AE0042"/>
    <w:rsid w:val="00AE4572"/>
    <w:rsid w:val="00AE471B"/>
    <w:rsid w:val="00AE532B"/>
    <w:rsid w:val="00AF2B9B"/>
    <w:rsid w:val="00B02D0C"/>
    <w:rsid w:val="00B27A52"/>
    <w:rsid w:val="00B35D06"/>
    <w:rsid w:val="00B410E1"/>
    <w:rsid w:val="00B43618"/>
    <w:rsid w:val="00B61349"/>
    <w:rsid w:val="00B8207A"/>
    <w:rsid w:val="00BB796C"/>
    <w:rsid w:val="00BD6576"/>
    <w:rsid w:val="00BE3B8B"/>
    <w:rsid w:val="00BF3881"/>
    <w:rsid w:val="00BF7BA9"/>
    <w:rsid w:val="00BF7C21"/>
    <w:rsid w:val="00C0119E"/>
    <w:rsid w:val="00C029E8"/>
    <w:rsid w:val="00C02EEA"/>
    <w:rsid w:val="00C15A13"/>
    <w:rsid w:val="00C15ADB"/>
    <w:rsid w:val="00C221AE"/>
    <w:rsid w:val="00C23B5E"/>
    <w:rsid w:val="00C376CA"/>
    <w:rsid w:val="00C42E11"/>
    <w:rsid w:val="00C50B66"/>
    <w:rsid w:val="00C54523"/>
    <w:rsid w:val="00C57C5B"/>
    <w:rsid w:val="00C7086A"/>
    <w:rsid w:val="00C833D9"/>
    <w:rsid w:val="00C96BF3"/>
    <w:rsid w:val="00CB6E73"/>
    <w:rsid w:val="00CD1E74"/>
    <w:rsid w:val="00CE123B"/>
    <w:rsid w:val="00CE1C44"/>
    <w:rsid w:val="00CE4B32"/>
    <w:rsid w:val="00CE7DFF"/>
    <w:rsid w:val="00CF05CE"/>
    <w:rsid w:val="00CF7312"/>
    <w:rsid w:val="00D04FEC"/>
    <w:rsid w:val="00D23F35"/>
    <w:rsid w:val="00D30325"/>
    <w:rsid w:val="00D56912"/>
    <w:rsid w:val="00D6204F"/>
    <w:rsid w:val="00D62947"/>
    <w:rsid w:val="00D64904"/>
    <w:rsid w:val="00DB0DC6"/>
    <w:rsid w:val="00DC3E53"/>
    <w:rsid w:val="00DC45D5"/>
    <w:rsid w:val="00DC7CA4"/>
    <w:rsid w:val="00DD0D01"/>
    <w:rsid w:val="00DE03BF"/>
    <w:rsid w:val="00DF192C"/>
    <w:rsid w:val="00E01A65"/>
    <w:rsid w:val="00E066F7"/>
    <w:rsid w:val="00E06BE7"/>
    <w:rsid w:val="00E31250"/>
    <w:rsid w:val="00E33772"/>
    <w:rsid w:val="00E46245"/>
    <w:rsid w:val="00E4666D"/>
    <w:rsid w:val="00E47835"/>
    <w:rsid w:val="00E66CAD"/>
    <w:rsid w:val="00E67C64"/>
    <w:rsid w:val="00E8517A"/>
    <w:rsid w:val="00E879BF"/>
    <w:rsid w:val="00EC65AC"/>
    <w:rsid w:val="00EC7B89"/>
    <w:rsid w:val="00ED12AF"/>
    <w:rsid w:val="00ED2ECD"/>
    <w:rsid w:val="00EE3F16"/>
    <w:rsid w:val="00EE6CB1"/>
    <w:rsid w:val="00F02485"/>
    <w:rsid w:val="00F04354"/>
    <w:rsid w:val="00F17C21"/>
    <w:rsid w:val="00F209A9"/>
    <w:rsid w:val="00F404A6"/>
    <w:rsid w:val="00F53D9C"/>
    <w:rsid w:val="00F56E4D"/>
    <w:rsid w:val="00F602D6"/>
    <w:rsid w:val="00F77580"/>
    <w:rsid w:val="00F82884"/>
    <w:rsid w:val="00F9321E"/>
    <w:rsid w:val="00FA7059"/>
    <w:rsid w:val="00FC13FE"/>
    <w:rsid w:val="00FC1443"/>
    <w:rsid w:val="00FD4CF0"/>
    <w:rsid w:val="00FE3E2C"/>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1"/>
    <w:pPr>
      <w:spacing w:after="200" w:line="276" w:lineRule="auto"/>
    </w:pPr>
    <w:rPr>
      <w:sz w:val="22"/>
      <w:szCs w:val="22"/>
      <w:lang w:eastAsia="en-US"/>
    </w:rPr>
  </w:style>
  <w:style w:type="paragraph" w:styleId="Heading1">
    <w:name w:val="heading 1"/>
    <w:basedOn w:val="Normal"/>
    <w:link w:val="Heading1Char"/>
    <w:uiPriority w:val="9"/>
    <w:qFormat/>
    <w:rsid w:val="009959DF"/>
    <w:pPr>
      <w:spacing w:before="100" w:beforeAutospacing="1" w:after="100" w:afterAutospacing="1" w:line="240" w:lineRule="auto"/>
      <w:outlineLvl w:val="0"/>
    </w:pPr>
    <w:rPr>
      <w:rFonts w:ascii="Times New Roman" w:eastAsia="Times New Roman" w:hAnsi="Times New Roman"/>
      <w:b/>
      <w:bCs/>
      <w:kern w:val="36"/>
      <w:sz w:val="48"/>
      <w:szCs w:val="48"/>
      <w:lang w:val="x-none" w:eastAsia="en-GB"/>
    </w:rPr>
  </w:style>
  <w:style w:type="paragraph" w:styleId="Heading2">
    <w:name w:val="heading 2"/>
    <w:basedOn w:val="Normal"/>
    <w:link w:val="Heading2Char"/>
    <w:uiPriority w:val="9"/>
    <w:qFormat/>
    <w:rsid w:val="00167467"/>
    <w:pPr>
      <w:spacing w:before="100" w:beforeAutospacing="1" w:after="100" w:afterAutospacing="1" w:line="240" w:lineRule="auto"/>
      <w:outlineLvl w:val="1"/>
    </w:pPr>
    <w:rPr>
      <w:rFonts w:ascii="Arial" w:eastAsia="Times New Roman" w:hAnsi="Arial"/>
      <w:b/>
      <w:bCs/>
      <w:sz w:val="24"/>
      <w:szCs w:val="36"/>
      <w:lang w:val="x-none" w:eastAsia="en-GB"/>
    </w:rPr>
  </w:style>
  <w:style w:type="paragraph" w:styleId="Heading3">
    <w:name w:val="heading 3"/>
    <w:basedOn w:val="Normal"/>
    <w:link w:val="Heading3Char"/>
    <w:uiPriority w:val="9"/>
    <w:qFormat/>
    <w:rsid w:val="009959DF"/>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59DF"/>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167467"/>
    <w:rPr>
      <w:rFonts w:ascii="Arial" w:eastAsia="Times New Roman" w:hAnsi="Arial"/>
      <w:b/>
      <w:bCs/>
      <w:sz w:val="24"/>
      <w:szCs w:val="36"/>
      <w:lang w:val="x-none" w:eastAsia="en-GB"/>
    </w:rPr>
  </w:style>
  <w:style w:type="character" w:customStyle="1" w:styleId="Heading3Char">
    <w:name w:val="Heading 3 Char"/>
    <w:link w:val="Heading3"/>
    <w:uiPriority w:val="9"/>
    <w:rsid w:val="009959D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959D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9959DF"/>
    <w:rPr>
      <w:color w:val="0000FF"/>
      <w:u w:val="single"/>
    </w:rPr>
  </w:style>
  <w:style w:type="character" w:styleId="FollowedHyperlink">
    <w:name w:val="FollowedHyperlink"/>
    <w:uiPriority w:val="99"/>
    <w:semiHidden/>
    <w:unhideWhenUsed/>
    <w:rsid w:val="009959DF"/>
    <w:rPr>
      <w:color w:val="800080"/>
      <w:u w:val="single"/>
    </w:rPr>
  </w:style>
  <w:style w:type="character" w:customStyle="1" w:styleId="apple-tab-span">
    <w:name w:val="apple-tab-span"/>
    <w:basedOn w:val="DefaultParagraphFont"/>
    <w:rsid w:val="009959DF"/>
  </w:style>
  <w:style w:type="paragraph" w:customStyle="1" w:styleId="MediumGrid21">
    <w:name w:val="Medium Grid 21"/>
    <w:link w:val="MediumGrid2Char"/>
    <w:uiPriority w:val="1"/>
    <w:qFormat/>
    <w:rsid w:val="005F1221"/>
    <w:rPr>
      <w:rFonts w:ascii="Arial" w:hAnsi="Arial"/>
      <w:sz w:val="22"/>
      <w:szCs w:val="22"/>
      <w:lang w:eastAsia="en-US"/>
    </w:rPr>
  </w:style>
  <w:style w:type="paragraph" w:styleId="Header">
    <w:name w:val="header"/>
    <w:basedOn w:val="Normal"/>
    <w:link w:val="HeaderChar"/>
    <w:uiPriority w:val="99"/>
    <w:unhideWhenUsed/>
    <w:rsid w:val="005F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221"/>
  </w:style>
  <w:style w:type="paragraph" w:styleId="Footer">
    <w:name w:val="footer"/>
    <w:basedOn w:val="Normal"/>
    <w:link w:val="FooterChar"/>
    <w:uiPriority w:val="99"/>
    <w:unhideWhenUsed/>
    <w:rsid w:val="005F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21"/>
  </w:style>
  <w:style w:type="paragraph" w:customStyle="1" w:styleId="ColorfulList-Accent11">
    <w:name w:val="Colorful List - Accent 11"/>
    <w:basedOn w:val="Normal"/>
    <w:uiPriority w:val="34"/>
    <w:qFormat/>
    <w:rsid w:val="005F1221"/>
    <w:pPr>
      <w:ind w:left="720"/>
      <w:contextualSpacing/>
    </w:pPr>
  </w:style>
  <w:style w:type="character" w:customStyle="1" w:styleId="MediumGrid2Char">
    <w:name w:val="Medium Grid 2 Char"/>
    <w:link w:val="MediumGrid21"/>
    <w:uiPriority w:val="1"/>
    <w:rsid w:val="00E47835"/>
    <w:rPr>
      <w:rFonts w:ascii="Arial" w:hAnsi="Arial"/>
      <w:sz w:val="22"/>
      <w:szCs w:val="22"/>
      <w:lang w:val="en-GB" w:eastAsia="en-US" w:bidi="ar-SA"/>
    </w:rPr>
  </w:style>
  <w:style w:type="table" w:styleId="TableGrid">
    <w:name w:val="Table Grid"/>
    <w:basedOn w:val="TableNormal"/>
    <w:uiPriority w:val="59"/>
    <w:rsid w:val="00280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574F6"/>
  </w:style>
  <w:style w:type="paragraph" w:styleId="DocumentMap">
    <w:name w:val="Document Map"/>
    <w:basedOn w:val="Normal"/>
    <w:link w:val="DocumentMapChar"/>
    <w:uiPriority w:val="99"/>
    <w:semiHidden/>
    <w:unhideWhenUsed/>
    <w:rsid w:val="00044127"/>
    <w:rPr>
      <w:rFonts w:ascii="Tahoma" w:hAnsi="Tahoma" w:cs="Tahoma"/>
      <w:sz w:val="16"/>
      <w:szCs w:val="16"/>
    </w:rPr>
  </w:style>
  <w:style w:type="character" w:customStyle="1" w:styleId="DocumentMapChar">
    <w:name w:val="Document Map Char"/>
    <w:link w:val="DocumentMap"/>
    <w:uiPriority w:val="99"/>
    <w:semiHidden/>
    <w:rsid w:val="00044127"/>
    <w:rPr>
      <w:rFonts w:ascii="Tahoma" w:hAnsi="Tahoma" w:cs="Tahoma"/>
      <w:sz w:val="16"/>
      <w:szCs w:val="16"/>
      <w:lang w:eastAsia="en-US"/>
    </w:rPr>
  </w:style>
  <w:style w:type="paragraph" w:styleId="BalloonText">
    <w:name w:val="Balloon Text"/>
    <w:basedOn w:val="Normal"/>
    <w:link w:val="BalloonTextChar"/>
    <w:uiPriority w:val="99"/>
    <w:semiHidden/>
    <w:unhideWhenUsed/>
    <w:rsid w:val="00132C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C48"/>
    <w:rPr>
      <w:rFonts w:ascii="Tahoma" w:hAnsi="Tahoma" w:cs="Tahoma"/>
      <w:sz w:val="16"/>
      <w:szCs w:val="16"/>
      <w:lang w:eastAsia="en-US"/>
    </w:rPr>
  </w:style>
  <w:style w:type="character" w:styleId="CommentReference">
    <w:name w:val="annotation reference"/>
    <w:uiPriority w:val="99"/>
    <w:semiHidden/>
    <w:unhideWhenUsed/>
    <w:rsid w:val="00054E6A"/>
    <w:rPr>
      <w:sz w:val="16"/>
      <w:szCs w:val="16"/>
    </w:rPr>
  </w:style>
  <w:style w:type="paragraph" w:styleId="CommentText">
    <w:name w:val="annotation text"/>
    <w:basedOn w:val="Normal"/>
    <w:link w:val="CommentTextChar"/>
    <w:uiPriority w:val="99"/>
    <w:semiHidden/>
    <w:unhideWhenUsed/>
    <w:rsid w:val="00054E6A"/>
    <w:rPr>
      <w:sz w:val="20"/>
      <w:szCs w:val="20"/>
    </w:rPr>
  </w:style>
  <w:style w:type="character" w:customStyle="1" w:styleId="CommentTextChar">
    <w:name w:val="Comment Text Char"/>
    <w:link w:val="CommentText"/>
    <w:uiPriority w:val="99"/>
    <w:semiHidden/>
    <w:rsid w:val="00054E6A"/>
    <w:rPr>
      <w:lang w:eastAsia="en-US"/>
    </w:rPr>
  </w:style>
  <w:style w:type="paragraph" w:styleId="CommentSubject">
    <w:name w:val="annotation subject"/>
    <w:basedOn w:val="CommentText"/>
    <w:next w:val="CommentText"/>
    <w:link w:val="CommentSubjectChar"/>
    <w:uiPriority w:val="99"/>
    <w:semiHidden/>
    <w:unhideWhenUsed/>
    <w:rsid w:val="00054E6A"/>
    <w:rPr>
      <w:b/>
      <w:bCs/>
    </w:rPr>
  </w:style>
  <w:style w:type="character" w:customStyle="1" w:styleId="CommentSubjectChar">
    <w:name w:val="Comment Subject Char"/>
    <w:link w:val="CommentSubject"/>
    <w:uiPriority w:val="99"/>
    <w:semiHidden/>
    <w:rsid w:val="00054E6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1"/>
    <w:pPr>
      <w:spacing w:after="200" w:line="276" w:lineRule="auto"/>
    </w:pPr>
    <w:rPr>
      <w:sz w:val="22"/>
      <w:szCs w:val="22"/>
      <w:lang w:eastAsia="en-US"/>
    </w:rPr>
  </w:style>
  <w:style w:type="paragraph" w:styleId="Heading1">
    <w:name w:val="heading 1"/>
    <w:basedOn w:val="Normal"/>
    <w:link w:val="Heading1Char"/>
    <w:uiPriority w:val="9"/>
    <w:qFormat/>
    <w:rsid w:val="009959DF"/>
    <w:pPr>
      <w:spacing w:before="100" w:beforeAutospacing="1" w:after="100" w:afterAutospacing="1" w:line="240" w:lineRule="auto"/>
      <w:outlineLvl w:val="0"/>
    </w:pPr>
    <w:rPr>
      <w:rFonts w:ascii="Times New Roman" w:eastAsia="Times New Roman" w:hAnsi="Times New Roman"/>
      <w:b/>
      <w:bCs/>
      <w:kern w:val="36"/>
      <w:sz w:val="48"/>
      <w:szCs w:val="48"/>
      <w:lang w:val="x-none" w:eastAsia="en-GB"/>
    </w:rPr>
  </w:style>
  <w:style w:type="paragraph" w:styleId="Heading2">
    <w:name w:val="heading 2"/>
    <w:basedOn w:val="Normal"/>
    <w:link w:val="Heading2Char"/>
    <w:uiPriority w:val="9"/>
    <w:qFormat/>
    <w:rsid w:val="00167467"/>
    <w:pPr>
      <w:spacing w:before="100" w:beforeAutospacing="1" w:after="100" w:afterAutospacing="1" w:line="240" w:lineRule="auto"/>
      <w:outlineLvl w:val="1"/>
    </w:pPr>
    <w:rPr>
      <w:rFonts w:ascii="Arial" w:eastAsia="Times New Roman" w:hAnsi="Arial"/>
      <w:b/>
      <w:bCs/>
      <w:sz w:val="24"/>
      <w:szCs w:val="36"/>
      <w:lang w:val="x-none" w:eastAsia="en-GB"/>
    </w:rPr>
  </w:style>
  <w:style w:type="paragraph" w:styleId="Heading3">
    <w:name w:val="heading 3"/>
    <w:basedOn w:val="Normal"/>
    <w:link w:val="Heading3Char"/>
    <w:uiPriority w:val="9"/>
    <w:qFormat/>
    <w:rsid w:val="009959DF"/>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59DF"/>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167467"/>
    <w:rPr>
      <w:rFonts w:ascii="Arial" w:eastAsia="Times New Roman" w:hAnsi="Arial"/>
      <w:b/>
      <w:bCs/>
      <w:sz w:val="24"/>
      <w:szCs w:val="36"/>
      <w:lang w:val="x-none" w:eastAsia="en-GB"/>
    </w:rPr>
  </w:style>
  <w:style w:type="character" w:customStyle="1" w:styleId="Heading3Char">
    <w:name w:val="Heading 3 Char"/>
    <w:link w:val="Heading3"/>
    <w:uiPriority w:val="9"/>
    <w:rsid w:val="009959D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959D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9959DF"/>
    <w:rPr>
      <w:color w:val="0000FF"/>
      <w:u w:val="single"/>
    </w:rPr>
  </w:style>
  <w:style w:type="character" w:styleId="FollowedHyperlink">
    <w:name w:val="FollowedHyperlink"/>
    <w:uiPriority w:val="99"/>
    <w:semiHidden/>
    <w:unhideWhenUsed/>
    <w:rsid w:val="009959DF"/>
    <w:rPr>
      <w:color w:val="800080"/>
      <w:u w:val="single"/>
    </w:rPr>
  </w:style>
  <w:style w:type="character" w:customStyle="1" w:styleId="apple-tab-span">
    <w:name w:val="apple-tab-span"/>
    <w:basedOn w:val="DefaultParagraphFont"/>
    <w:rsid w:val="009959DF"/>
  </w:style>
  <w:style w:type="paragraph" w:customStyle="1" w:styleId="MediumGrid21">
    <w:name w:val="Medium Grid 21"/>
    <w:link w:val="MediumGrid2Char"/>
    <w:uiPriority w:val="1"/>
    <w:qFormat/>
    <w:rsid w:val="005F1221"/>
    <w:rPr>
      <w:rFonts w:ascii="Arial" w:hAnsi="Arial"/>
      <w:sz w:val="22"/>
      <w:szCs w:val="22"/>
      <w:lang w:eastAsia="en-US"/>
    </w:rPr>
  </w:style>
  <w:style w:type="paragraph" w:styleId="Header">
    <w:name w:val="header"/>
    <w:basedOn w:val="Normal"/>
    <w:link w:val="HeaderChar"/>
    <w:uiPriority w:val="99"/>
    <w:unhideWhenUsed/>
    <w:rsid w:val="005F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221"/>
  </w:style>
  <w:style w:type="paragraph" w:styleId="Footer">
    <w:name w:val="footer"/>
    <w:basedOn w:val="Normal"/>
    <w:link w:val="FooterChar"/>
    <w:uiPriority w:val="99"/>
    <w:unhideWhenUsed/>
    <w:rsid w:val="005F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21"/>
  </w:style>
  <w:style w:type="paragraph" w:customStyle="1" w:styleId="ColorfulList-Accent11">
    <w:name w:val="Colorful List - Accent 11"/>
    <w:basedOn w:val="Normal"/>
    <w:uiPriority w:val="34"/>
    <w:qFormat/>
    <w:rsid w:val="005F1221"/>
    <w:pPr>
      <w:ind w:left="720"/>
      <w:contextualSpacing/>
    </w:pPr>
  </w:style>
  <w:style w:type="character" w:customStyle="1" w:styleId="MediumGrid2Char">
    <w:name w:val="Medium Grid 2 Char"/>
    <w:link w:val="MediumGrid21"/>
    <w:uiPriority w:val="1"/>
    <w:rsid w:val="00E47835"/>
    <w:rPr>
      <w:rFonts w:ascii="Arial" w:hAnsi="Arial"/>
      <w:sz w:val="22"/>
      <w:szCs w:val="22"/>
      <w:lang w:val="en-GB" w:eastAsia="en-US" w:bidi="ar-SA"/>
    </w:rPr>
  </w:style>
  <w:style w:type="table" w:styleId="TableGrid">
    <w:name w:val="Table Grid"/>
    <w:basedOn w:val="TableNormal"/>
    <w:uiPriority w:val="59"/>
    <w:rsid w:val="00280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574F6"/>
  </w:style>
  <w:style w:type="paragraph" w:styleId="DocumentMap">
    <w:name w:val="Document Map"/>
    <w:basedOn w:val="Normal"/>
    <w:link w:val="DocumentMapChar"/>
    <w:uiPriority w:val="99"/>
    <w:semiHidden/>
    <w:unhideWhenUsed/>
    <w:rsid w:val="00044127"/>
    <w:rPr>
      <w:rFonts w:ascii="Tahoma" w:hAnsi="Tahoma" w:cs="Tahoma"/>
      <w:sz w:val="16"/>
      <w:szCs w:val="16"/>
    </w:rPr>
  </w:style>
  <w:style w:type="character" w:customStyle="1" w:styleId="DocumentMapChar">
    <w:name w:val="Document Map Char"/>
    <w:link w:val="DocumentMap"/>
    <w:uiPriority w:val="99"/>
    <w:semiHidden/>
    <w:rsid w:val="00044127"/>
    <w:rPr>
      <w:rFonts w:ascii="Tahoma" w:hAnsi="Tahoma" w:cs="Tahoma"/>
      <w:sz w:val="16"/>
      <w:szCs w:val="16"/>
      <w:lang w:eastAsia="en-US"/>
    </w:rPr>
  </w:style>
  <w:style w:type="paragraph" w:styleId="BalloonText">
    <w:name w:val="Balloon Text"/>
    <w:basedOn w:val="Normal"/>
    <w:link w:val="BalloonTextChar"/>
    <w:uiPriority w:val="99"/>
    <w:semiHidden/>
    <w:unhideWhenUsed/>
    <w:rsid w:val="00132C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2C48"/>
    <w:rPr>
      <w:rFonts w:ascii="Tahoma" w:hAnsi="Tahoma" w:cs="Tahoma"/>
      <w:sz w:val="16"/>
      <w:szCs w:val="16"/>
      <w:lang w:eastAsia="en-US"/>
    </w:rPr>
  </w:style>
  <w:style w:type="character" w:styleId="CommentReference">
    <w:name w:val="annotation reference"/>
    <w:uiPriority w:val="99"/>
    <w:semiHidden/>
    <w:unhideWhenUsed/>
    <w:rsid w:val="00054E6A"/>
    <w:rPr>
      <w:sz w:val="16"/>
      <w:szCs w:val="16"/>
    </w:rPr>
  </w:style>
  <w:style w:type="paragraph" w:styleId="CommentText">
    <w:name w:val="annotation text"/>
    <w:basedOn w:val="Normal"/>
    <w:link w:val="CommentTextChar"/>
    <w:uiPriority w:val="99"/>
    <w:semiHidden/>
    <w:unhideWhenUsed/>
    <w:rsid w:val="00054E6A"/>
    <w:rPr>
      <w:sz w:val="20"/>
      <w:szCs w:val="20"/>
    </w:rPr>
  </w:style>
  <w:style w:type="character" w:customStyle="1" w:styleId="CommentTextChar">
    <w:name w:val="Comment Text Char"/>
    <w:link w:val="CommentText"/>
    <w:uiPriority w:val="99"/>
    <w:semiHidden/>
    <w:rsid w:val="00054E6A"/>
    <w:rPr>
      <w:lang w:eastAsia="en-US"/>
    </w:rPr>
  </w:style>
  <w:style w:type="paragraph" w:styleId="CommentSubject">
    <w:name w:val="annotation subject"/>
    <w:basedOn w:val="CommentText"/>
    <w:next w:val="CommentText"/>
    <w:link w:val="CommentSubjectChar"/>
    <w:uiPriority w:val="99"/>
    <w:semiHidden/>
    <w:unhideWhenUsed/>
    <w:rsid w:val="00054E6A"/>
    <w:rPr>
      <w:b/>
      <w:bCs/>
    </w:rPr>
  </w:style>
  <w:style w:type="character" w:customStyle="1" w:styleId="CommentSubjectChar">
    <w:name w:val="Comment Subject Char"/>
    <w:link w:val="CommentSubject"/>
    <w:uiPriority w:val="99"/>
    <w:semiHidden/>
    <w:rsid w:val="00054E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5634">
      <w:bodyDiv w:val="1"/>
      <w:marLeft w:val="0"/>
      <w:marRight w:val="0"/>
      <w:marTop w:val="0"/>
      <w:marBottom w:val="0"/>
      <w:divBdr>
        <w:top w:val="none" w:sz="0" w:space="0" w:color="auto"/>
        <w:left w:val="none" w:sz="0" w:space="0" w:color="auto"/>
        <w:bottom w:val="none" w:sz="0" w:space="0" w:color="auto"/>
        <w:right w:val="none" w:sz="0" w:space="0" w:color="auto"/>
      </w:divBdr>
      <w:divsChild>
        <w:div w:id="737359719">
          <w:marLeft w:val="0"/>
          <w:marRight w:val="0"/>
          <w:marTop w:val="0"/>
          <w:marBottom w:val="0"/>
          <w:divBdr>
            <w:top w:val="none" w:sz="0" w:space="0" w:color="auto"/>
            <w:left w:val="none" w:sz="0" w:space="0" w:color="auto"/>
            <w:bottom w:val="none" w:sz="0" w:space="0" w:color="auto"/>
            <w:right w:val="none" w:sz="0" w:space="0" w:color="auto"/>
          </w:divBdr>
          <w:divsChild>
            <w:div w:id="1084033225">
              <w:marLeft w:val="0"/>
              <w:marRight w:val="0"/>
              <w:marTop w:val="0"/>
              <w:marBottom w:val="0"/>
              <w:divBdr>
                <w:top w:val="none" w:sz="0" w:space="0" w:color="auto"/>
                <w:left w:val="none" w:sz="0" w:space="0" w:color="auto"/>
                <w:bottom w:val="none" w:sz="0" w:space="0" w:color="auto"/>
                <w:right w:val="none" w:sz="0" w:space="0" w:color="auto"/>
              </w:divBdr>
              <w:divsChild>
                <w:div w:id="1494494209">
                  <w:marLeft w:val="0"/>
                  <w:marRight w:val="0"/>
                  <w:marTop w:val="0"/>
                  <w:marBottom w:val="0"/>
                  <w:divBdr>
                    <w:top w:val="none" w:sz="0" w:space="0" w:color="auto"/>
                    <w:left w:val="none" w:sz="0" w:space="0" w:color="auto"/>
                    <w:bottom w:val="none" w:sz="0" w:space="0" w:color="auto"/>
                    <w:right w:val="none" w:sz="0" w:space="0" w:color="auto"/>
                  </w:divBdr>
                  <w:divsChild>
                    <w:div w:id="1003048384">
                      <w:marLeft w:val="0"/>
                      <w:marRight w:val="0"/>
                      <w:marTop w:val="0"/>
                      <w:marBottom w:val="0"/>
                      <w:divBdr>
                        <w:top w:val="none" w:sz="0" w:space="0" w:color="auto"/>
                        <w:left w:val="none" w:sz="0" w:space="0" w:color="auto"/>
                        <w:bottom w:val="none" w:sz="0" w:space="0" w:color="auto"/>
                        <w:right w:val="none" w:sz="0" w:space="0" w:color="auto"/>
                      </w:divBdr>
                      <w:divsChild>
                        <w:div w:id="1756584960">
                          <w:marLeft w:val="0"/>
                          <w:marRight w:val="0"/>
                          <w:marTop w:val="0"/>
                          <w:marBottom w:val="0"/>
                          <w:divBdr>
                            <w:top w:val="none" w:sz="0" w:space="0" w:color="auto"/>
                            <w:left w:val="none" w:sz="0" w:space="0" w:color="auto"/>
                            <w:bottom w:val="none" w:sz="0" w:space="0" w:color="auto"/>
                            <w:right w:val="none" w:sz="0" w:space="0" w:color="auto"/>
                          </w:divBdr>
                          <w:divsChild>
                            <w:div w:id="1352491443">
                              <w:marLeft w:val="0"/>
                              <w:marRight w:val="0"/>
                              <w:marTop w:val="0"/>
                              <w:marBottom w:val="0"/>
                              <w:divBdr>
                                <w:top w:val="none" w:sz="0" w:space="0" w:color="auto"/>
                                <w:left w:val="none" w:sz="0" w:space="0" w:color="auto"/>
                                <w:bottom w:val="none" w:sz="0" w:space="0" w:color="auto"/>
                                <w:right w:val="none" w:sz="0" w:space="0" w:color="auto"/>
                              </w:divBdr>
                            </w:div>
                            <w:div w:id="2061853834">
                              <w:marLeft w:val="0"/>
                              <w:marRight w:val="0"/>
                              <w:marTop w:val="0"/>
                              <w:marBottom w:val="0"/>
                              <w:divBdr>
                                <w:top w:val="none" w:sz="0" w:space="0" w:color="auto"/>
                                <w:left w:val="none" w:sz="0" w:space="0" w:color="auto"/>
                                <w:bottom w:val="none" w:sz="0" w:space="0" w:color="auto"/>
                                <w:right w:val="none" w:sz="0" w:space="0" w:color="auto"/>
                              </w:divBdr>
                              <w:divsChild>
                                <w:div w:id="424427730">
                                  <w:marLeft w:val="0"/>
                                  <w:marRight w:val="0"/>
                                  <w:marTop w:val="0"/>
                                  <w:marBottom w:val="0"/>
                                  <w:divBdr>
                                    <w:top w:val="none" w:sz="0" w:space="0" w:color="auto"/>
                                    <w:left w:val="none" w:sz="0" w:space="0" w:color="auto"/>
                                    <w:bottom w:val="none" w:sz="0" w:space="0" w:color="auto"/>
                                    <w:right w:val="none" w:sz="0" w:space="0" w:color="auto"/>
                                  </w:divBdr>
                                </w:div>
                                <w:div w:id="574901481">
                                  <w:marLeft w:val="0"/>
                                  <w:marRight w:val="0"/>
                                  <w:marTop w:val="0"/>
                                  <w:marBottom w:val="0"/>
                                  <w:divBdr>
                                    <w:top w:val="none" w:sz="0" w:space="0" w:color="auto"/>
                                    <w:left w:val="none" w:sz="0" w:space="0" w:color="auto"/>
                                    <w:bottom w:val="none" w:sz="0" w:space="0" w:color="auto"/>
                                    <w:right w:val="none" w:sz="0" w:space="0" w:color="auto"/>
                                  </w:divBdr>
                                </w:div>
                                <w:div w:id="629670778">
                                  <w:marLeft w:val="0"/>
                                  <w:marRight w:val="0"/>
                                  <w:marTop w:val="0"/>
                                  <w:marBottom w:val="0"/>
                                  <w:divBdr>
                                    <w:top w:val="none" w:sz="0" w:space="0" w:color="auto"/>
                                    <w:left w:val="none" w:sz="0" w:space="0" w:color="auto"/>
                                    <w:bottom w:val="none" w:sz="0" w:space="0" w:color="auto"/>
                                    <w:right w:val="none" w:sz="0" w:space="0" w:color="auto"/>
                                  </w:divBdr>
                                </w:div>
                                <w:div w:id="715932460">
                                  <w:marLeft w:val="0"/>
                                  <w:marRight w:val="0"/>
                                  <w:marTop w:val="0"/>
                                  <w:marBottom w:val="0"/>
                                  <w:divBdr>
                                    <w:top w:val="none" w:sz="0" w:space="0" w:color="auto"/>
                                    <w:left w:val="none" w:sz="0" w:space="0" w:color="auto"/>
                                    <w:bottom w:val="none" w:sz="0" w:space="0" w:color="auto"/>
                                    <w:right w:val="none" w:sz="0" w:space="0" w:color="auto"/>
                                  </w:divBdr>
                                </w:div>
                                <w:div w:id="1338731251">
                                  <w:marLeft w:val="0"/>
                                  <w:marRight w:val="0"/>
                                  <w:marTop w:val="0"/>
                                  <w:marBottom w:val="0"/>
                                  <w:divBdr>
                                    <w:top w:val="none" w:sz="0" w:space="0" w:color="auto"/>
                                    <w:left w:val="none" w:sz="0" w:space="0" w:color="auto"/>
                                    <w:bottom w:val="none" w:sz="0" w:space="0" w:color="auto"/>
                                    <w:right w:val="none" w:sz="0" w:space="0" w:color="auto"/>
                                  </w:divBdr>
                                </w:div>
                                <w:div w:id="1523125128">
                                  <w:marLeft w:val="0"/>
                                  <w:marRight w:val="0"/>
                                  <w:marTop w:val="0"/>
                                  <w:marBottom w:val="0"/>
                                  <w:divBdr>
                                    <w:top w:val="none" w:sz="0" w:space="0" w:color="auto"/>
                                    <w:left w:val="none" w:sz="0" w:space="0" w:color="auto"/>
                                    <w:bottom w:val="none" w:sz="0" w:space="0" w:color="auto"/>
                                    <w:right w:val="none" w:sz="0" w:space="0" w:color="auto"/>
                                  </w:divBdr>
                                </w:div>
                                <w:div w:id="1538471996">
                                  <w:marLeft w:val="0"/>
                                  <w:marRight w:val="0"/>
                                  <w:marTop w:val="0"/>
                                  <w:marBottom w:val="0"/>
                                  <w:divBdr>
                                    <w:top w:val="none" w:sz="0" w:space="0" w:color="auto"/>
                                    <w:left w:val="none" w:sz="0" w:space="0" w:color="auto"/>
                                    <w:bottom w:val="none" w:sz="0" w:space="0" w:color="auto"/>
                                    <w:right w:val="none" w:sz="0" w:space="0" w:color="auto"/>
                                  </w:divBdr>
                                </w:div>
                                <w:div w:id="1649046909">
                                  <w:marLeft w:val="0"/>
                                  <w:marRight w:val="0"/>
                                  <w:marTop w:val="0"/>
                                  <w:marBottom w:val="0"/>
                                  <w:divBdr>
                                    <w:top w:val="none" w:sz="0" w:space="0" w:color="auto"/>
                                    <w:left w:val="none" w:sz="0" w:space="0" w:color="auto"/>
                                    <w:bottom w:val="none" w:sz="0" w:space="0" w:color="auto"/>
                                    <w:right w:val="none" w:sz="0" w:space="0" w:color="auto"/>
                                  </w:divBdr>
                                </w:div>
                                <w:div w:id="20706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14854">
      <w:bodyDiv w:val="1"/>
      <w:marLeft w:val="0"/>
      <w:marRight w:val="0"/>
      <w:marTop w:val="0"/>
      <w:marBottom w:val="0"/>
      <w:divBdr>
        <w:top w:val="none" w:sz="0" w:space="0" w:color="auto"/>
        <w:left w:val="none" w:sz="0" w:space="0" w:color="auto"/>
        <w:bottom w:val="none" w:sz="0" w:space="0" w:color="auto"/>
        <w:right w:val="none" w:sz="0" w:space="0" w:color="auto"/>
      </w:divBdr>
      <w:divsChild>
        <w:div w:id="1094015250">
          <w:marLeft w:val="0"/>
          <w:marRight w:val="0"/>
          <w:marTop w:val="0"/>
          <w:marBottom w:val="0"/>
          <w:divBdr>
            <w:top w:val="none" w:sz="0" w:space="0" w:color="auto"/>
            <w:left w:val="none" w:sz="0" w:space="0" w:color="auto"/>
            <w:bottom w:val="none" w:sz="0" w:space="0" w:color="auto"/>
            <w:right w:val="none" w:sz="0" w:space="0" w:color="auto"/>
          </w:divBdr>
          <w:divsChild>
            <w:div w:id="686175261">
              <w:marLeft w:val="0"/>
              <w:marRight w:val="0"/>
              <w:marTop w:val="0"/>
              <w:marBottom w:val="0"/>
              <w:divBdr>
                <w:top w:val="none" w:sz="0" w:space="0" w:color="auto"/>
                <w:left w:val="none" w:sz="0" w:space="0" w:color="auto"/>
                <w:bottom w:val="none" w:sz="0" w:space="0" w:color="auto"/>
                <w:right w:val="none" w:sz="0" w:space="0" w:color="auto"/>
              </w:divBdr>
              <w:divsChild>
                <w:div w:id="1792627612">
                  <w:marLeft w:val="0"/>
                  <w:marRight w:val="0"/>
                  <w:marTop w:val="0"/>
                  <w:marBottom w:val="0"/>
                  <w:divBdr>
                    <w:top w:val="none" w:sz="0" w:space="0" w:color="auto"/>
                    <w:left w:val="none" w:sz="0" w:space="0" w:color="auto"/>
                    <w:bottom w:val="none" w:sz="0" w:space="0" w:color="auto"/>
                    <w:right w:val="none" w:sz="0" w:space="0" w:color="auto"/>
                  </w:divBdr>
                  <w:divsChild>
                    <w:div w:id="1335916005">
                      <w:marLeft w:val="0"/>
                      <w:marRight w:val="0"/>
                      <w:marTop w:val="0"/>
                      <w:marBottom w:val="0"/>
                      <w:divBdr>
                        <w:top w:val="none" w:sz="0" w:space="0" w:color="auto"/>
                        <w:left w:val="none" w:sz="0" w:space="0" w:color="auto"/>
                        <w:bottom w:val="none" w:sz="0" w:space="0" w:color="auto"/>
                        <w:right w:val="none" w:sz="0" w:space="0" w:color="auto"/>
                      </w:divBdr>
                      <w:divsChild>
                        <w:div w:id="2068799603">
                          <w:marLeft w:val="0"/>
                          <w:marRight w:val="0"/>
                          <w:marTop w:val="0"/>
                          <w:marBottom w:val="0"/>
                          <w:divBdr>
                            <w:top w:val="none" w:sz="0" w:space="0" w:color="auto"/>
                            <w:left w:val="none" w:sz="0" w:space="0" w:color="auto"/>
                            <w:bottom w:val="none" w:sz="0" w:space="0" w:color="auto"/>
                            <w:right w:val="none" w:sz="0" w:space="0" w:color="auto"/>
                          </w:divBdr>
                          <w:divsChild>
                            <w:div w:id="259684914">
                              <w:marLeft w:val="0"/>
                              <w:marRight w:val="0"/>
                              <w:marTop w:val="0"/>
                              <w:marBottom w:val="0"/>
                              <w:divBdr>
                                <w:top w:val="none" w:sz="0" w:space="0" w:color="auto"/>
                                <w:left w:val="none" w:sz="0" w:space="0" w:color="auto"/>
                                <w:bottom w:val="none" w:sz="0" w:space="0" w:color="auto"/>
                                <w:right w:val="none" w:sz="0" w:space="0" w:color="auto"/>
                              </w:divBdr>
                              <w:divsChild>
                                <w:div w:id="1895192005">
                                  <w:marLeft w:val="0"/>
                                  <w:marRight w:val="0"/>
                                  <w:marTop w:val="0"/>
                                  <w:marBottom w:val="0"/>
                                  <w:divBdr>
                                    <w:top w:val="none" w:sz="0" w:space="0" w:color="auto"/>
                                    <w:left w:val="none" w:sz="0" w:space="0" w:color="auto"/>
                                    <w:bottom w:val="none" w:sz="0" w:space="0" w:color="auto"/>
                                    <w:right w:val="none" w:sz="0" w:space="0" w:color="auto"/>
                                  </w:divBdr>
                                  <w:divsChild>
                                    <w:div w:id="1728063320">
                                      <w:marLeft w:val="0"/>
                                      <w:marRight w:val="0"/>
                                      <w:marTop w:val="0"/>
                                      <w:marBottom w:val="0"/>
                                      <w:divBdr>
                                        <w:top w:val="none" w:sz="0" w:space="0" w:color="auto"/>
                                        <w:left w:val="none" w:sz="0" w:space="0" w:color="auto"/>
                                        <w:bottom w:val="none" w:sz="0" w:space="0" w:color="auto"/>
                                        <w:right w:val="none" w:sz="0" w:space="0" w:color="auto"/>
                                      </w:divBdr>
                                      <w:divsChild>
                                        <w:div w:id="1748578563">
                                          <w:marLeft w:val="0"/>
                                          <w:marRight w:val="0"/>
                                          <w:marTop w:val="0"/>
                                          <w:marBottom w:val="0"/>
                                          <w:divBdr>
                                            <w:top w:val="none" w:sz="0" w:space="0" w:color="auto"/>
                                            <w:left w:val="none" w:sz="0" w:space="0" w:color="auto"/>
                                            <w:bottom w:val="none" w:sz="0" w:space="0" w:color="auto"/>
                                            <w:right w:val="none" w:sz="0" w:space="0" w:color="auto"/>
                                          </w:divBdr>
                                          <w:divsChild>
                                            <w:div w:id="791703936">
                                              <w:marLeft w:val="0"/>
                                              <w:marRight w:val="0"/>
                                              <w:marTop w:val="0"/>
                                              <w:marBottom w:val="0"/>
                                              <w:divBdr>
                                                <w:top w:val="none" w:sz="0" w:space="0" w:color="auto"/>
                                                <w:left w:val="none" w:sz="0" w:space="0" w:color="auto"/>
                                                <w:bottom w:val="none" w:sz="0" w:space="0" w:color="auto"/>
                                                <w:right w:val="none" w:sz="0" w:space="0" w:color="auto"/>
                                              </w:divBdr>
                                              <w:divsChild>
                                                <w:div w:id="961300112">
                                                  <w:marLeft w:val="0"/>
                                                  <w:marRight w:val="0"/>
                                                  <w:marTop w:val="0"/>
                                                  <w:marBottom w:val="0"/>
                                                  <w:divBdr>
                                                    <w:top w:val="none" w:sz="0" w:space="0" w:color="auto"/>
                                                    <w:left w:val="none" w:sz="0" w:space="0" w:color="auto"/>
                                                    <w:bottom w:val="none" w:sz="0" w:space="0" w:color="auto"/>
                                                    <w:right w:val="none" w:sz="0" w:space="0" w:color="auto"/>
                                                  </w:divBdr>
                                                  <w:divsChild>
                                                    <w:div w:id="925387426">
                                                      <w:marLeft w:val="0"/>
                                                      <w:marRight w:val="0"/>
                                                      <w:marTop w:val="0"/>
                                                      <w:marBottom w:val="0"/>
                                                      <w:divBdr>
                                                        <w:top w:val="none" w:sz="0" w:space="0" w:color="auto"/>
                                                        <w:left w:val="none" w:sz="0" w:space="0" w:color="auto"/>
                                                        <w:bottom w:val="none" w:sz="0" w:space="0" w:color="auto"/>
                                                        <w:right w:val="none" w:sz="0" w:space="0" w:color="auto"/>
                                                      </w:divBdr>
                                                      <w:divsChild>
                                                        <w:div w:id="1253472419">
                                                          <w:marLeft w:val="0"/>
                                                          <w:marRight w:val="0"/>
                                                          <w:marTop w:val="0"/>
                                                          <w:marBottom w:val="0"/>
                                                          <w:divBdr>
                                                            <w:top w:val="none" w:sz="0" w:space="0" w:color="auto"/>
                                                            <w:left w:val="none" w:sz="0" w:space="0" w:color="auto"/>
                                                            <w:bottom w:val="none" w:sz="0" w:space="0" w:color="auto"/>
                                                            <w:right w:val="none" w:sz="0" w:space="0" w:color="auto"/>
                                                          </w:divBdr>
                                                          <w:divsChild>
                                                            <w:div w:id="971793790">
                                                              <w:marLeft w:val="0"/>
                                                              <w:marRight w:val="150"/>
                                                              <w:marTop w:val="0"/>
                                                              <w:marBottom w:val="150"/>
                                                              <w:divBdr>
                                                                <w:top w:val="none" w:sz="0" w:space="0" w:color="auto"/>
                                                                <w:left w:val="none" w:sz="0" w:space="0" w:color="auto"/>
                                                                <w:bottom w:val="none" w:sz="0" w:space="0" w:color="auto"/>
                                                                <w:right w:val="none" w:sz="0" w:space="0" w:color="auto"/>
                                                              </w:divBdr>
                                                              <w:divsChild>
                                                                <w:div w:id="930314637">
                                                                  <w:marLeft w:val="0"/>
                                                                  <w:marRight w:val="0"/>
                                                                  <w:marTop w:val="0"/>
                                                                  <w:marBottom w:val="0"/>
                                                                  <w:divBdr>
                                                                    <w:top w:val="none" w:sz="0" w:space="0" w:color="auto"/>
                                                                    <w:left w:val="none" w:sz="0" w:space="0" w:color="auto"/>
                                                                    <w:bottom w:val="none" w:sz="0" w:space="0" w:color="auto"/>
                                                                    <w:right w:val="none" w:sz="0" w:space="0" w:color="auto"/>
                                                                  </w:divBdr>
                                                                  <w:divsChild>
                                                                    <w:div w:id="535705205">
                                                                      <w:marLeft w:val="0"/>
                                                                      <w:marRight w:val="0"/>
                                                                      <w:marTop w:val="0"/>
                                                                      <w:marBottom w:val="0"/>
                                                                      <w:divBdr>
                                                                        <w:top w:val="none" w:sz="0" w:space="0" w:color="auto"/>
                                                                        <w:left w:val="none" w:sz="0" w:space="0" w:color="auto"/>
                                                                        <w:bottom w:val="none" w:sz="0" w:space="0" w:color="auto"/>
                                                                        <w:right w:val="none" w:sz="0" w:space="0" w:color="auto"/>
                                                                      </w:divBdr>
                                                                      <w:divsChild>
                                                                        <w:div w:id="1430658588">
                                                                          <w:marLeft w:val="0"/>
                                                                          <w:marRight w:val="0"/>
                                                                          <w:marTop w:val="0"/>
                                                                          <w:marBottom w:val="0"/>
                                                                          <w:divBdr>
                                                                            <w:top w:val="none" w:sz="0" w:space="0" w:color="auto"/>
                                                                            <w:left w:val="none" w:sz="0" w:space="0" w:color="auto"/>
                                                                            <w:bottom w:val="none" w:sz="0" w:space="0" w:color="auto"/>
                                                                            <w:right w:val="none" w:sz="0" w:space="0" w:color="auto"/>
                                                                          </w:divBdr>
                                                                          <w:divsChild>
                                                                            <w:div w:id="460003909">
                                                                              <w:marLeft w:val="0"/>
                                                                              <w:marRight w:val="0"/>
                                                                              <w:marTop w:val="0"/>
                                                                              <w:marBottom w:val="0"/>
                                                                              <w:divBdr>
                                                                                <w:top w:val="none" w:sz="0" w:space="0" w:color="auto"/>
                                                                                <w:left w:val="none" w:sz="0" w:space="0" w:color="auto"/>
                                                                                <w:bottom w:val="none" w:sz="0" w:space="0" w:color="auto"/>
                                                                                <w:right w:val="none" w:sz="0" w:space="0" w:color="auto"/>
                                                                              </w:divBdr>
                                                                              <w:divsChild>
                                                                                <w:div w:id="87312883">
                                                                                  <w:marLeft w:val="0"/>
                                                                                  <w:marRight w:val="0"/>
                                                                                  <w:marTop w:val="0"/>
                                                                                  <w:marBottom w:val="0"/>
                                                                                  <w:divBdr>
                                                                                    <w:top w:val="none" w:sz="0" w:space="0" w:color="auto"/>
                                                                                    <w:left w:val="none" w:sz="0" w:space="0" w:color="auto"/>
                                                                                    <w:bottom w:val="none" w:sz="0" w:space="0" w:color="auto"/>
                                                                                    <w:right w:val="none" w:sz="0" w:space="0" w:color="auto"/>
                                                                                  </w:divBdr>
                                                                                  <w:divsChild>
                                                                                    <w:div w:id="6659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0967">
      <w:bodyDiv w:val="1"/>
      <w:marLeft w:val="0"/>
      <w:marRight w:val="0"/>
      <w:marTop w:val="0"/>
      <w:marBottom w:val="0"/>
      <w:divBdr>
        <w:top w:val="none" w:sz="0" w:space="0" w:color="auto"/>
        <w:left w:val="none" w:sz="0" w:space="0" w:color="auto"/>
        <w:bottom w:val="none" w:sz="0" w:space="0" w:color="auto"/>
        <w:right w:val="none" w:sz="0" w:space="0" w:color="auto"/>
      </w:divBdr>
      <w:divsChild>
        <w:div w:id="104621318">
          <w:marLeft w:val="0"/>
          <w:marRight w:val="0"/>
          <w:marTop w:val="34"/>
          <w:marBottom w:val="34"/>
          <w:divBdr>
            <w:top w:val="none" w:sz="0" w:space="0" w:color="auto"/>
            <w:left w:val="none" w:sz="0" w:space="0" w:color="auto"/>
            <w:bottom w:val="none" w:sz="0" w:space="0" w:color="auto"/>
            <w:right w:val="none" w:sz="0" w:space="0" w:color="auto"/>
          </w:divBdr>
          <w:divsChild>
            <w:div w:id="1330019960">
              <w:marLeft w:val="0"/>
              <w:marRight w:val="0"/>
              <w:marTop w:val="0"/>
              <w:marBottom w:val="0"/>
              <w:divBdr>
                <w:top w:val="none" w:sz="0" w:space="0" w:color="auto"/>
                <w:left w:val="none" w:sz="0" w:space="0" w:color="auto"/>
                <w:bottom w:val="none" w:sz="0" w:space="0" w:color="auto"/>
                <w:right w:val="none" w:sz="0" w:space="0" w:color="auto"/>
              </w:divBdr>
            </w:div>
            <w:div w:id="16571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958">
      <w:bodyDiv w:val="1"/>
      <w:marLeft w:val="0"/>
      <w:marRight w:val="0"/>
      <w:marTop w:val="0"/>
      <w:marBottom w:val="0"/>
      <w:divBdr>
        <w:top w:val="none" w:sz="0" w:space="0" w:color="auto"/>
        <w:left w:val="none" w:sz="0" w:space="0" w:color="auto"/>
        <w:bottom w:val="none" w:sz="0" w:space="0" w:color="auto"/>
        <w:right w:val="none" w:sz="0" w:space="0" w:color="auto"/>
      </w:divBdr>
      <w:divsChild>
        <w:div w:id="376274317">
          <w:marLeft w:val="0"/>
          <w:marRight w:val="0"/>
          <w:marTop w:val="0"/>
          <w:marBottom w:val="0"/>
          <w:divBdr>
            <w:top w:val="none" w:sz="0" w:space="0" w:color="auto"/>
            <w:left w:val="none" w:sz="0" w:space="0" w:color="auto"/>
            <w:bottom w:val="none" w:sz="0" w:space="0" w:color="auto"/>
            <w:right w:val="none" w:sz="0" w:space="0" w:color="auto"/>
          </w:divBdr>
          <w:divsChild>
            <w:div w:id="1078672809">
              <w:marLeft w:val="0"/>
              <w:marRight w:val="0"/>
              <w:marTop w:val="0"/>
              <w:marBottom w:val="0"/>
              <w:divBdr>
                <w:top w:val="none" w:sz="0" w:space="0" w:color="auto"/>
                <w:left w:val="none" w:sz="0" w:space="0" w:color="auto"/>
                <w:bottom w:val="none" w:sz="0" w:space="0" w:color="auto"/>
                <w:right w:val="none" w:sz="0" w:space="0" w:color="auto"/>
              </w:divBdr>
              <w:divsChild>
                <w:div w:id="2052994747">
                  <w:marLeft w:val="0"/>
                  <w:marRight w:val="0"/>
                  <w:marTop w:val="0"/>
                  <w:marBottom w:val="0"/>
                  <w:divBdr>
                    <w:top w:val="none" w:sz="0" w:space="0" w:color="auto"/>
                    <w:left w:val="none" w:sz="0" w:space="0" w:color="auto"/>
                    <w:bottom w:val="none" w:sz="0" w:space="0" w:color="auto"/>
                    <w:right w:val="none" w:sz="0" w:space="0" w:color="auto"/>
                  </w:divBdr>
                  <w:divsChild>
                    <w:div w:id="1480345111">
                      <w:marLeft w:val="0"/>
                      <w:marRight w:val="0"/>
                      <w:marTop w:val="0"/>
                      <w:marBottom w:val="0"/>
                      <w:divBdr>
                        <w:top w:val="none" w:sz="0" w:space="0" w:color="auto"/>
                        <w:left w:val="none" w:sz="0" w:space="0" w:color="auto"/>
                        <w:bottom w:val="none" w:sz="0" w:space="0" w:color="auto"/>
                        <w:right w:val="none" w:sz="0" w:space="0" w:color="auto"/>
                      </w:divBdr>
                      <w:divsChild>
                        <w:div w:id="1417241612">
                          <w:marLeft w:val="0"/>
                          <w:marRight w:val="0"/>
                          <w:marTop w:val="0"/>
                          <w:marBottom w:val="0"/>
                          <w:divBdr>
                            <w:top w:val="none" w:sz="0" w:space="0" w:color="auto"/>
                            <w:left w:val="none" w:sz="0" w:space="0" w:color="auto"/>
                            <w:bottom w:val="none" w:sz="0" w:space="0" w:color="auto"/>
                            <w:right w:val="none" w:sz="0" w:space="0" w:color="auto"/>
                          </w:divBdr>
                          <w:divsChild>
                            <w:div w:id="87585712">
                              <w:marLeft w:val="0"/>
                              <w:marRight w:val="0"/>
                              <w:marTop w:val="0"/>
                              <w:marBottom w:val="0"/>
                              <w:divBdr>
                                <w:top w:val="none" w:sz="0" w:space="0" w:color="auto"/>
                                <w:left w:val="none" w:sz="0" w:space="0" w:color="auto"/>
                                <w:bottom w:val="none" w:sz="0" w:space="0" w:color="auto"/>
                                <w:right w:val="none" w:sz="0" w:space="0" w:color="auto"/>
                              </w:divBdr>
                              <w:divsChild>
                                <w:div w:id="651327583">
                                  <w:marLeft w:val="0"/>
                                  <w:marRight w:val="0"/>
                                  <w:marTop w:val="0"/>
                                  <w:marBottom w:val="0"/>
                                  <w:divBdr>
                                    <w:top w:val="none" w:sz="0" w:space="0" w:color="auto"/>
                                    <w:left w:val="none" w:sz="0" w:space="0" w:color="auto"/>
                                    <w:bottom w:val="none" w:sz="0" w:space="0" w:color="auto"/>
                                    <w:right w:val="none" w:sz="0" w:space="0" w:color="auto"/>
                                  </w:divBdr>
                                  <w:divsChild>
                                    <w:div w:id="451748384">
                                      <w:marLeft w:val="0"/>
                                      <w:marRight w:val="0"/>
                                      <w:marTop w:val="0"/>
                                      <w:marBottom w:val="0"/>
                                      <w:divBdr>
                                        <w:top w:val="none" w:sz="0" w:space="0" w:color="auto"/>
                                        <w:left w:val="none" w:sz="0" w:space="0" w:color="auto"/>
                                        <w:bottom w:val="none" w:sz="0" w:space="0" w:color="auto"/>
                                        <w:right w:val="none" w:sz="0" w:space="0" w:color="auto"/>
                                      </w:divBdr>
                                      <w:divsChild>
                                        <w:div w:id="81268324">
                                          <w:marLeft w:val="0"/>
                                          <w:marRight w:val="0"/>
                                          <w:marTop w:val="0"/>
                                          <w:marBottom w:val="0"/>
                                          <w:divBdr>
                                            <w:top w:val="none" w:sz="0" w:space="0" w:color="auto"/>
                                            <w:left w:val="none" w:sz="0" w:space="0" w:color="auto"/>
                                            <w:bottom w:val="none" w:sz="0" w:space="0" w:color="auto"/>
                                            <w:right w:val="none" w:sz="0" w:space="0" w:color="auto"/>
                                          </w:divBdr>
                                          <w:divsChild>
                                            <w:div w:id="1583641138">
                                              <w:marLeft w:val="0"/>
                                              <w:marRight w:val="0"/>
                                              <w:marTop w:val="0"/>
                                              <w:marBottom w:val="0"/>
                                              <w:divBdr>
                                                <w:top w:val="none" w:sz="0" w:space="0" w:color="auto"/>
                                                <w:left w:val="none" w:sz="0" w:space="0" w:color="auto"/>
                                                <w:bottom w:val="none" w:sz="0" w:space="0" w:color="auto"/>
                                                <w:right w:val="none" w:sz="0" w:space="0" w:color="auto"/>
                                              </w:divBdr>
                                              <w:divsChild>
                                                <w:div w:id="606355052">
                                                  <w:marLeft w:val="0"/>
                                                  <w:marRight w:val="0"/>
                                                  <w:marTop w:val="0"/>
                                                  <w:marBottom w:val="0"/>
                                                  <w:divBdr>
                                                    <w:top w:val="none" w:sz="0" w:space="0" w:color="auto"/>
                                                    <w:left w:val="none" w:sz="0" w:space="0" w:color="auto"/>
                                                    <w:bottom w:val="none" w:sz="0" w:space="0" w:color="auto"/>
                                                    <w:right w:val="none" w:sz="0" w:space="0" w:color="auto"/>
                                                  </w:divBdr>
                                                  <w:divsChild>
                                                    <w:div w:id="76486482">
                                                      <w:marLeft w:val="0"/>
                                                      <w:marRight w:val="0"/>
                                                      <w:marTop w:val="0"/>
                                                      <w:marBottom w:val="0"/>
                                                      <w:divBdr>
                                                        <w:top w:val="none" w:sz="0" w:space="0" w:color="auto"/>
                                                        <w:left w:val="none" w:sz="0" w:space="0" w:color="auto"/>
                                                        <w:bottom w:val="none" w:sz="0" w:space="0" w:color="auto"/>
                                                        <w:right w:val="none" w:sz="0" w:space="0" w:color="auto"/>
                                                      </w:divBdr>
                                                      <w:divsChild>
                                                        <w:div w:id="33426823">
                                                          <w:marLeft w:val="0"/>
                                                          <w:marRight w:val="0"/>
                                                          <w:marTop w:val="0"/>
                                                          <w:marBottom w:val="0"/>
                                                          <w:divBdr>
                                                            <w:top w:val="none" w:sz="0" w:space="0" w:color="auto"/>
                                                            <w:left w:val="none" w:sz="0" w:space="0" w:color="auto"/>
                                                            <w:bottom w:val="none" w:sz="0" w:space="0" w:color="auto"/>
                                                            <w:right w:val="none" w:sz="0" w:space="0" w:color="auto"/>
                                                          </w:divBdr>
                                                          <w:divsChild>
                                                            <w:div w:id="515507994">
                                                              <w:marLeft w:val="0"/>
                                                              <w:marRight w:val="150"/>
                                                              <w:marTop w:val="0"/>
                                                              <w:marBottom w:val="150"/>
                                                              <w:divBdr>
                                                                <w:top w:val="none" w:sz="0" w:space="0" w:color="auto"/>
                                                                <w:left w:val="none" w:sz="0" w:space="0" w:color="auto"/>
                                                                <w:bottom w:val="none" w:sz="0" w:space="0" w:color="auto"/>
                                                                <w:right w:val="none" w:sz="0" w:space="0" w:color="auto"/>
                                                              </w:divBdr>
                                                              <w:divsChild>
                                                                <w:div w:id="78405326">
                                                                  <w:marLeft w:val="0"/>
                                                                  <w:marRight w:val="0"/>
                                                                  <w:marTop w:val="0"/>
                                                                  <w:marBottom w:val="0"/>
                                                                  <w:divBdr>
                                                                    <w:top w:val="none" w:sz="0" w:space="0" w:color="auto"/>
                                                                    <w:left w:val="none" w:sz="0" w:space="0" w:color="auto"/>
                                                                    <w:bottom w:val="none" w:sz="0" w:space="0" w:color="auto"/>
                                                                    <w:right w:val="none" w:sz="0" w:space="0" w:color="auto"/>
                                                                  </w:divBdr>
                                                                  <w:divsChild>
                                                                    <w:div w:id="2015569596">
                                                                      <w:marLeft w:val="0"/>
                                                                      <w:marRight w:val="0"/>
                                                                      <w:marTop w:val="0"/>
                                                                      <w:marBottom w:val="0"/>
                                                                      <w:divBdr>
                                                                        <w:top w:val="none" w:sz="0" w:space="0" w:color="auto"/>
                                                                        <w:left w:val="none" w:sz="0" w:space="0" w:color="auto"/>
                                                                        <w:bottom w:val="none" w:sz="0" w:space="0" w:color="auto"/>
                                                                        <w:right w:val="none" w:sz="0" w:space="0" w:color="auto"/>
                                                                      </w:divBdr>
                                                                      <w:divsChild>
                                                                        <w:div w:id="1783038816">
                                                                          <w:marLeft w:val="0"/>
                                                                          <w:marRight w:val="0"/>
                                                                          <w:marTop w:val="0"/>
                                                                          <w:marBottom w:val="0"/>
                                                                          <w:divBdr>
                                                                            <w:top w:val="none" w:sz="0" w:space="0" w:color="auto"/>
                                                                            <w:left w:val="none" w:sz="0" w:space="0" w:color="auto"/>
                                                                            <w:bottom w:val="none" w:sz="0" w:space="0" w:color="auto"/>
                                                                            <w:right w:val="none" w:sz="0" w:space="0" w:color="auto"/>
                                                                          </w:divBdr>
                                                                          <w:divsChild>
                                                                            <w:div w:id="1644382973">
                                                                              <w:marLeft w:val="0"/>
                                                                              <w:marRight w:val="0"/>
                                                                              <w:marTop w:val="0"/>
                                                                              <w:marBottom w:val="0"/>
                                                                              <w:divBdr>
                                                                                <w:top w:val="none" w:sz="0" w:space="0" w:color="auto"/>
                                                                                <w:left w:val="none" w:sz="0" w:space="0" w:color="auto"/>
                                                                                <w:bottom w:val="none" w:sz="0" w:space="0" w:color="auto"/>
                                                                                <w:right w:val="none" w:sz="0" w:space="0" w:color="auto"/>
                                                                              </w:divBdr>
                                                                              <w:divsChild>
                                                                                <w:div w:id="1758286803">
                                                                                  <w:marLeft w:val="0"/>
                                                                                  <w:marRight w:val="0"/>
                                                                                  <w:marTop w:val="0"/>
                                                                                  <w:marBottom w:val="0"/>
                                                                                  <w:divBdr>
                                                                                    <w:top w:val="none" w:sz="0" w:space="0" w:color="auto"/>
                                                                                    <w:left w:val="none" w:sz="0" w:space="0" w:color="auto"/>
                                                                                    <w:bottom w:val="none" w:sz="0" w:space="0" w:color="auto"/>
                                                                                    <w:right w:val="none" w:sz="0" w:space="0" w:color="auto"/>
                                                                                  </w:divBdr>
                                                                                  <w:divsChild>
                                                                                    <w:div w:id="1376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155660">
      <w:bodyDiv w:val="1"/>
      <w:marLeft w:val="0"/>
      <w:marRight w:val="0"/>
      <w:marTop w:val="0"/>
      <w:marBottom w:val="0"/>
      <w:divBdr>
        <w:top w:val="none" w:sz="0" w:space="0" w:color="auto"/>
        <w:left w:val="none" w:sz="0" w:space="0" w:color="auto"/>
        <w:bottom w:val="none" w:sz="0" w:space="0" w:color="auto"/>
        <w:right w:val="none" w:sz="0" w:space="0" w:color="auto"/>
      </w:divBdr>
    </w:div>
    <w:div w:id="1003433629">
      <w:bodyDiv w:val="1"/>
      <w:marLeft w:val="0"/>
      <w:marRight w:val="0"/>
      <w:marTop w:val="0"/>
      <w:marBottom w:val="0"/>
      <w:divBdr>
        <w:top w:val="none" w:sz="0" w:space="0" w:color="auto"/>
        <w:left w:val="none" w:sz="0" w:space="0" w:color="auto"/>
        <w:bottom w:val="none" w:sz="0" w:space="0" w:color="auto"/>
        <w:right w:val="none" w:sz="0" w:space="0" w:color="auto"/>
      </w:divBdr>
      <w:divsChild>
        <w:div w:id="1597321981">
          <w:marLeft w:val="0"/>
          <w:marRight w:val="0"/>
          <w:marTop w:val="0"/>
          <w:marBottom w:val="0"/>
          <w:divBdr>
            <w:top w:val="none" w:sz="0" w:space="0" w:color="auto"/>
            <w:left w:val="none" w:sz="0" w:space="0" w:color="auto"/>
            <w:bottom w:val="none" w:sz="0" w:space="0" w:color="auto"/>
            <w:right w:val="none" w:sz="0" w:space="0" w:color="auto"/>
          </w:divBdr>
          <w:divsChild>
            <w:div w:id="939525967">
              <w:marLeft w:val="120"/>
              <w:marRight w:val="0"/>
              <w:marTop w:val="0"/>
              <w:marBottom w:val="120"/>
              <w:divBdr>
                <w:top w:val="single" w:sz="6" w:space="3" w:color="CCCCCC"/>
                <w:left w:val="single" w:sz="6" w:space="3" w:color="CCCCCC"/>
                <w:bottom w:val="single" w:sz="6" w:space="3" w:color="CCCCCC"/>
                <w:right w:val="single" w:sz="6" w:space="3" w:color="CCCCCC"/>
              </w:divBdr>
              <w:divsChild>
                <w:div w:id="15989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5109">
      <w:bodyDiv w:val="1"/>
      <w:marLeft w:val="0"/>
      <w:marRight w:val="0"/>
      <w:marTop w:val="0"/>
      <w:marBottom w:val="0"/>
      <w:divBdr>
        <w:top w:val="none" w:sz="0" w:space="0" w:color="auto"/>
        <w:left w:val="none" w:sz="0" w:space="0" w:color="auto"/>
        <w:bottom w:val="none" w:sz="0" w:space="0" w:color="auto"/>
        <w:right w:val="none" w:sz="0" w:space="0" w:color="auto"/>
      </w:divBdr>
      <w:divsChild>
        <w:div w:id="309948629">
          <w:marLeft w:val="0"/>
          <w:marRight w:val="0"/>
          <w:marTop w:val="0"/>
          <w:marBottom w:val="0"/>
          <w:divBdr>
            <w:top w:val="none" w:sz="0" w:space="0" w:color="auto"/>
            <w:left w:val="none" w:sz="0" w:space="0" w:color="auto"/>
            <w:bottom w:val="none" w:sz="0" w:space="0" w:color="auto"/>
            <w:right w:val="none" w:sz="0" w:space="0" w:color="auto"/>
          </w:divBdr>
        </w:div>
      </w:divsChild>
    </w:div>
    <w:div w:id="1376734444">
      <w:bodyDiv w:val="1"/>
      <w:marLeft w:val="0"/>
      <w:marRight w:val="0"/>
      <w:marTop w:val="0"/>
      <w:marBottom w:val="0"/>
      <w:divBdr>
        <w:top w:val="none" w:sz="0" w:space="0" w:color="auto"/>
        <w:left w:val="none" w:sz="0" w:space="0" w:color="auto"/>
        <w:bottom w:val="none" w:sz="0" w:space="0" w:color="auto"/>
        <w:right w:val="none" w:sz="0" w:space="0" w:color="auto"/>
      </w:divBdr>
    </w:div>
    <w:div w:id="1390348696">
      <w:bodyDiv w:val="1"/>
      <w:marLeft w:val="0"/>
      <w:marRight w:val="0"/>
      <w:marTop w:val="0"/>
      <w:marBottom w:val="0"/>
      <w:divBdr>
        <w:top w:val="none" w:sz="0" w:space="0" w:color="auto"/>
        <w:left w:val="none" w:sz="0" w:space="0" w:color="auto"/>
        <w:bottom w:val="none" w:sz="0" w:space="0" w:color="auto"/>
        <w:right w:val="none" w:sz="0" w:space="0" w:color="auto"/>
      </w:divBdr>
      <w:divsChild>
        <w:div w:id="1967587703">
          <w:marLeft w:val="0"/>
          <w:marRight w:val="0"/>
          <w:marTop w:val="0"/>
          <w:marBottom w:val="0"/>
          <w:divBdr>
            <w:top w:val="none" w:sz="0" w:space="0" w:color="auto"/>
            <w:left w:val="none" w:sz="0" w:space="0" w:color="auto"/>
            <w:bottom w:val="none" w:sz="0" w:space="0" w:color="auto"/>
            <w:right w:val="none" w:sz="0" w:space="0" w:color="auto"/>
          </w:divBdr>
          <w:divsChild>
            <w:div w:id="72356392">
              <w:marLeft w:val="0"/>
              <w:marRight w:val="0"/>
              <w:marTop w:val="0"/>
              <w:marBottom w:val="0"/>
              <w:divBdr>
                <w:top w:val="none" w:sz="0" w:space="0" w:color="auto"/>
                <w:left w:val="none" w:sz="0" w:space="0" w:color="auto"/>
                <w:bottom w:val="none" w:sz="0" w:space="0" w:color="auto"/>
                <w:right w:val="none" w:sz="0" w:space="0" w:color="auto"/>
              </w:divBdr>
              <w:divsChild>
                <w:div w:id="72506353">
                  <w:marLeft w:val="0"/>
                  <w:marRight w:val="0"/>
                  <w:marTop w:val="0"/>
                  <w:marBottom w:val="0"/>
                  <w:divBdr>
                    <w:top w:val="none" w:sz="0" w:space="0" w:color="auto"/>
                    <w:left w:val="none" w:sz="0" w:space="0" w:color="auto"/>
                    <w:bottom w:val="none" w:sz="0" w:space="0" w:color="auto"/>
                    <w:right w:val="none" w:sz="0" w:space="0" w:color="auto"/>
                  </w:divBdr>
                  <w:divsChild>
                    <w:div w:id="1401437455">
                      <w:marLeft w:val="0"/>
                      <w:marRight w:val="0"/>
                      <w:marTop w:val="0"/>
                      <w:marBottom w:val="0"/>
                      <w:divBdr>
                        <w:top w:val="none" w:sz="0" w:space="0" w:color="auto"/>
                        <w:left w:val="none" w:sz="0" w:space="0" w:color="auto"/>
                        <w:bottom w:val="none" w:sz="0" w:space="0" w:color="auto"/>
                        <w:right w:val="none" w:sz="0" w:space="0" w:color="auto"/>
                      </w:divBdr>
                      <w:divsChild>
                        <w:div w:id="431903953">
                          <w:marLeft w:val="0"/>
                          <w:marRight w:val="0"/>
                          <w:marTop w:val="0"/>
                          <w:marBottom w:val="0"/>
                          <w:divBdr>
                            <w:top w:val="none" w:sz="0" w:space="0" w:color="auto"/>
                            <w:left w:val="none" w:sz="0" w:space="0" w:color="auto"/>
                            <w:bottom w:val="none" w:sz="0" w:space="0" w:color="auto"/>
                            <w:right w:val="none" w:sz="0" w:space="0" w:color="auto"/>
                          </w:divBdr>
                        </w:div>
                        <w:div w:id="794567105">
                          <w:marLeft w:val="0"/>
                          <w:marRight w:val="0"/>
                          <w:marTop w:val="0"/>
                          <w:marBottom w:val="0"/>
                          <w:divBdr>
                            <w:top w:val="none" w:sz="0" w:space="0" w:color="auto"/>
                            <w:left w:val="none" w:sz="0" w:space="0" w:color="auto"/>
                            <w:bottom w:val="none" w:sz="0" w:space="0" w:color="auto"/>
                            <w:right w:val="none" w:sz="0" w:space="0" w:color="auto"/>
                          </w:divBdr>
                        </w:div>
                        <w:div w:id="1073118004">
                          <w:marLeft w:val="0"/>
                          <w:marRight w:val="0"/>
                          <w:marTop w:val="0"/>
                          <w:marBottom w:val="0"/>
                          <w:divBdr>
                            <w:top w:val="none" w:sz="0" w:space="0" w:color="auto"/>
                            <w:left w:val="none" w:sz="0" w:space="0" w:color="auto"/>
                            <w:bottom w:val="none" w:sz="0" w:space="0" w:color="auto"/>
                            <w:right w:val="none" w:sz="0" w:space="0" w:color="auto"/>
                          </w:divBdr>
                        </w:div>
                        <w:div w:id="1273243942">
                          <w:marLeft w:val="0"/>
                          <w:marRight w:val="0"/>
                          <w:marTop w:val="0"/>
                          <w:marBottom w:val="0"/>
                          <w:divBdr>
                            <w:top w:val="none" w:sz="0" w:space="0" w:color="auto"/>
                            <w:left w:val="none" w:sz="0" w:space="0" w:color="auto"/>
                            <w:bottom w:val="none" w:sz="0" w:space="0" w:color="auto"/>
                            <w:right w:val="none" w:sz="0" w:space="0" w:color="auto"/>
                          </w:divBdr>
                          <w:divsChild>
                            <w:div w:id="200828236">
                              <w:marLeft w:val="0"/>
                              <w:marRight w:val="0"/>
                              <w:marTop w:val="0"/>
                              <w:marBottom w:val="0"/>
                              <w:divBdr>
                                <w:top w:val="none" w:sz="0" w:space="0" w:color="auto"/>
                                <w:left w:val="none" w:sz="0" w:space="0" w:color="auto"/>
                                <w:bottom w:val="none" w:sz="0" w:space="0" w:color="auto"/>
                                <w:right w:val="none" w:sz="0" w:space="0" w:color="auto"/>
                              </w:divBdr>
                            </w:div>
                          </w:divsChild>
                        </w:div>
                        <w:div w:id="12960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99982">
      <w:bodyDiv w:val="1"/>
      <w:marLeft w:val="0"/>
      <w:marRight w:val="0"/>
      <w:marTop w:val="0"/>
      <w:marBottom w:val="0"/>
      <w:divBdr>
        <w:top w:val="none" w:sz="0" w:space="0" w:color="auto"/>
        <w:left w:val="none" w:sz="0" w:space="0" w:color="auto"/>
        <w:bottom w:val="none" w:sz="0" w:space="0" w:color="auto"/>
        <w:right w:val="none" w:sz="0" w:space="0" w:color="auto"/>
      </w:divBdr>
      <w:divsChild>
        <w:div w:id="493448176">
          <w:marLeft w:val="0"/>
          <w:marRight w:val="0"/>
          <w:marTop w:val="0"/>
          <w:marBottom w:val="0"/>
          <w:divBdr>
            <w:top w:val="none" w:sz="0" w:space="0" w:color="auto"/>
            <w:left w:val="none" w:sz="0" w:space="0" w:color="auto"/>
            <w:bottom w:val="none" w:sz="0" w:space="0" w:color="auto"/>
            <w:right w:val="none" w:sz="0" w:space="0" w:color="auto"/>
          </w:divBdr>
          <w:divsChild>
            <w:div w:id="1092048149">
              <w:marLeft w:val="0"/>
              <w:marRight w:val="0"/>
              <w:marTop w:val="0"/>
              <w:marBottom w:val="0"/>
              <w:divBdr>
                <w:top w:val="none" w:sz="0" w:space="0" w:color="auto"/>
                <w:left w:val="none" w:sz="0" w:space="0" w:color="auto"/>
                <w:bottom w:val="none" w:sz="0" w:space="0" w:color="auto"/>
                <w:right w:val="none" w:sz="0" w:space="0" w:color="auto"/>
              </w:divBdr>
              <w:divsChild>
                <w:div w:id="1359772952">
                  <w:marLeft w:val="0"/>
                  <w:marRight w:val="0"/>
                  <w:marTop w:val="0"/>
                  <w:marBottom w:val="0"/>
                  <w:divBdr>
                    <w:top w:val="none" w:sz="0" w:space="0" w:color="auto"/>
                    <w:left w:val="none" w:sz="0" w:space="0" w:color="auto"/>
                    <w:bottom w:val="none" w:sz="0" w:space="0" w:color="auto"/>
                    <w:right w:val="none" w:sz="0" w:space="0" w:color="auto"/>
                  </w:divBdr>
                  <w:divsChild>
                    <w:div w:id="2104102208">
                      <w:marLeft w:val="0"/>
                      <w:marRight w:val="0"/>
                      <w:marTop w:val="0"/>
                      <w:marBottom w:val="0"/>
                      <w:divBdr>
                        <w:top w:val="none" w:sz="0" w:space="0" w:color="auto"/>
                        <w:left w:val="none" w:sz="0" w:space="0" w:color="auto"/>
                        <w:bottom w:val="none" w:sz="0" w:space="0" w:color="auto"/>
                        <w:right w:val="none" w:sz="0" w:space="0" w:color="auto"/>
                      </w:divBdr>
                      <w:divsChild>
                        <w:div w:id="1012417133">
                          <w:marLeft w:val="0"/>
                          <w:marRight w:val="0"/>
                          <w:marTop w:val="0"/>
                          <w:marBottom w:val="0"/>
                          <w:divBdr>
                            <w:top w:val="none" w:sz="0" w:space="0" w:color="auto"/>
                            <w:left w:val="none" w:sz="0" w:space="0" w:color="auto"/>
                            <w:bottom w:val="none" w:sz="0" w:space="0" w:color="auto"/>
                            <w:right w:val="none" w:sz="0" w:space="0" w:color="auto"/>
                          </w:divBdr>
                          <w:divsChild>
                            <w:div w:id="1140880587">
                              <w:marLeft w:val="0"/>
                              <w:marRight w:val="0"/>
                              <w:marTop w:val="0"/>
                              <w:marBottom w:val="0"/>
                              <w:divBdr>
                                <w:top w:val="none" w:sz="0" w:space="0" w:color="auto"/>
                                <w:left w:val="none" w:sz="0" w:space="0" w:color="auto"/>
                                <w:bottom w:val="none" w:sz="0" w:space="0" w:color="auto"/>
                                <w:right w:val="none" w:sz="0" w:space="0" w:color="auto"/>
                              </w:divBdr>
                              <w:divsChild>
                                <w:div w:id="1796948658">
                                  <w:marLeft w:val="0"/>
                                  <w:marRight w:val="0"/>
                                  <w:marTop w:val="0"/>
                                  <w:marBottom w:val="0"/>
                                  <w:divBdr>
                                    <w:top w:val="none" w:sz="0" w:space="0" w:color="auto"/>
                                    <w:left w:val="none" w:sz="0" w:space="0" w:color="auto"/>
                                    <w:bottom w:val="none" w:sz="0" w:space="0" w:color="auto"/>
                                    <w:right w:val="none" w:sz="0" w:space="0" w:color="auto"/>
                                  </w:divBdr>
                                  <w:divsChild>
                                    <w:div w:id="1203832572">
                                      <w:marLeft w:val="0"/>
                                      <w:marRight w:val="0"/>
                                      <w:marTop w:val="0"/>
                                      <w:marBottom w:val="0"/>
                                      <w:divBdr>
                                        <w:top w:val="none" w:sz="0" w:space="0" w:color="auto"/>
                                        <w:left w:val="none" w:sz="0" w:space="0" w:color="auto"/>
                                        <w:bottom w:val="none" w:sz="0" w:space="0" w:color="auto"/>
                                        <w:right w:val="none" w:sz="0" w:space="0" w:color="auto"/>
                                      </w:divBdr>
                                      <w:divsChild>
                                        <w:div w:id="897322951">
                                          <w:marLeft w:val="0"/>
                                          <w:marRight w:val="0"/>
                                          <w:marTop w:val="0"/>
                                          <w:marBottom w:val="0"/>
                                          <w:divBdr>
                                            <w:top w:val="none" w:sz="0" w:space="0" w:color="auto"/>
                                            <w:left w:val="none" w:sz="0" w:space="0" w:color="auto"/>
                                            <w:bottom w:val="none" w:sz="0" w:space="0" w:color="auto"/>
                                            <w:right w:val="none" w:sz="0" w:space="0" w:color="auto"/>
                                          </w:divBdr>
                                          <w:divsChild>
                                            <w:div w:id="1915966621">
                                              <w:marLeft w:val="0"/>
                                              <w:marRight w:val="0"/>
                                              <w:marTop w:val="0"/>
                                              <w:marBottom w:val="0"/>
                                              <w:divBdr>
                                                <w:top w:val="none" w:sz="0" w:space="0" w:color="auto"/>
                                                <w:left w:val="none" w:sz="0" w:space="0" w:color="auto"/>
                                                <w:bottom w:val="none" w:sz="0" w:space="0" w:color="auto"/>
                                                <w:right w:val="none" w:sz="0" w:space="0" w:color="auto"/>
                                              </w:divBdr>
                                              <w:divsChild>
                                                <w:div w:id="2073887003">
                                                  <w:marLeft w:val="0"/>
                                                  <w:marRight w:val="0"/>
                                                  <w:marTop w:val="0"/>
                                                  <w:marBottom w:val="0"/>
                                                  <w:divBdr>
                                                    <w:top w:val="none" w:sz="0" w:space="0" w:color="auto"/>
                                                    <w:left w:val="none" w:sz="0" w:space="0" w:color="auto"/>
                                                    <w:bottom w:val="none" w:sz="0" w:space="0" w:color="auto"/>
                                                    <w:right w:val="none" w:sz="0" w:space="0" w:color="auto"/>
                                                  </w:divBdr>
                                                  <w:divsChild>
                                                    <w:div w:id="1816608485">
                                                      <w:marLeft w:val="0"/>
                                                      <w:marRight w:val="0"/>
                                                      <w:marTop w:val="0"/>
                                                      <w:marBottom w:val="0"/>
                                                      <w:divBdr>
                                                        <w:top w:val="none" w:sz="0" w:space="0" w:color="auto"/>
                                                        <w:left w:val="none" w:sz="0" w:space="0" w:color="auto"/>
                                                        <w:bottom w:val="none" w:sz="0" w:space="0" w:color="auto"/>
                                                        <w:right w:val="none" w:sz="0" w:space="0" w:color="auto"/>
                                                      </w:divBdr>
                                                      <w:divsChild>
                                                        <w:div w:id="635644090">
                                                          <w:marLeft w:val="0"/>
                                                          <w:marRight w:val="0"/>
                                                          <w:marTop w:val="0"/>
                                                          <w:marBottom w:val="0"/>
                                                          <w:divBdr>
                                                            <w:top w:val="none" w:sz="0" w:space="0" w:color="auto"/>
                                                            <w:left w:val="none" w:sz="0" w:space="0" w:color="auto"/>
                                                            <w:bottom w:val="none" w:sz="0" w:space="0" w:color="auto"/>
                                                            <w:right w:val="none" w:sz="0" w:space="0" w:color="auto"/>
                                                          </w:divBdr>
                                                          <w:divsChild>
                                                            <w:div w:id="1794785819">
                                                              <w:marLeft w:val="0"/>
                                                              <w:marRight w:val="150"/>
                                                              <w:marTop w:val="0"/>
                                                              <w:marBottom w:val="150"/>
                                                              <w:divBdr>
                                                                <w:top w:val="none" w:sz="0" w:space="0" w:color="auto"/>
                                                                <w:left w:val="none" w:sz="0" w:space="0" w:color="auto"/>
                                                                <w:bottom w:val="none" w:sz="0" w:space="0" w:color="auto"/>
                                                                <w:right w:val="none" w:sz="0" w:space="0" w:color="auto"/>
                                                              </w:divBdr>
                                                              <w:divsChild>
                                                                <w:div w:id="2033653481">
                                                                  <w:marLeft w:val="0"/>
                                                                  <w:marRight w:val="0"/>
                                                                  <w:marTop w:val="0"/>
                                                                  <w:marBottom w:val="0"/>
                                                                  <w:divBdr>
                                                                    <w:top w:val="none" w:sz="0" w:space="0" w:color="auto"/>
                                                                    <w:left w:val="none" w:sz="0" w:space="0" w:color="auto"/>
                                                                    <w:bottom w:val="none" w:sz="0" w:space="0" w:color="auto"/>
                                                                    <w:right w:val="none" w:sz="0" w:space="0" w:color="auto"/>
                                                                  </w:divBdr>
                                                                  <w:divsChild>
                                                                    <w:div w:id="731271851">
                                                                      <w:marLeft w:val="0"/>
                                                                      <w:marRight w:val="0"/>
                                                                      <w:marTop w:val="0"/>
                                                                      <w:marBottom w:val="0"/>
                                                                      <w:divBdr>
                                                                        <w:top w:val="none" w:sz="0" w:space="0" w:color="auto"/>
                                                                        <w:left w:val="none" w:sz="0" w:space="0" w:color="auto"/>
                                                                        <w:bottom w:val="none" w:sz="0" w:space="0" w:color="auto"/>
                                                                        <w:right w:val="none" w:sz="0" w:space="0" w:color="auto"/>
                                                                      </w:divBdr>
                                                                      <w:divsChild>
                                                                        <w:div w:id="514541894">
                                                                          <w:marLeft w:val="0"/>
                                                                          <w:marRight w:val="0"/>
                                                                          <w:marTop w:val="0"/>
                                                                          <w:marBottom w:val="0"/>
                                                                          <w:divBdr>
                                                                            <w:top w:val="none" w:sz="0" w:space="0" w:color="auto"/>
                                                                            <w:left w:val="none" w:sz="0" w:space="0" w:color="auto"/>
                                                                            <w:bottom w:val="none" w:sz="0" w:space="0" w:color="auto"/>
                                                                            <w:right w:val="none" w:sz="0" w:space="0" w:color="auto"/>
                                                                          </w:divBdr>
                                                                          <w:divsChild>
                                                                            <w:div w:id="1949771376">
                                                                              <w:marLeft w:val="0"/>
                                                                              <w:marRight w:val="0"/>
                                                                              <w:marTop w:val="0"/>
                                                                              <w:marBottom w:val="0"/>
                                                                              <w:divBdr>
                                                                                <w:top w:val="none" w:sz="0" w:space="0" w:color="auto"/>
                                                                                <w:left w:val="none" w:sz="0" w:space="0" w:color="auto"/>
                                                                                <w:bottom w:val="none" w:sz="0" w:space="0" w:color="auto"/>
                                                                                <w:right w:val="none" w:sz="0" w:space="0" w:color="auto"/>
                                                                              </w:divBdr>
                                                                              <w:divsChild>
                                                                                <w:div w:id="1000354829">
                                                                                  <w:marLeft w:val="0"/>
                                                                                  <w:marRight w:val="0"/>
                                                                                  <w:marTop w:val="0"/>
                                                                                  <w:marBottom w:val="0"/>
                                                                                  <w:divBdr>
                                                                                    <w:top w:val="none" w:sz="0" w:space="0" w:color="auto"/>
                                                                                    <w:left w:val="none" w:sz="0" w:space="0" w:color="auto"/>
                                                                                    <w:bottom w:val="none" w:sz="0" w:space="0" w:color="auto"/>
                                                                                    <w:right w:val="none" w:sz="0" w:space="0" w:color="auto"/>
                                                                                  </w:divBdr>
                                                                                  <w:divsChild>
                                                                                    <w:div w:id="213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hobbs@leedsmet.ac.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3C38-99B6-4352-BBD7-3D2B76BE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7587</Words>
  <Characters>43250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50736</CharactersWithSpaces>
  <SharedDoc>false</SharedDoc>
  <HLinks>
    <vt:vector size="6" baseType="variant">
      <vt:variant>
        <vt:i4>5308542</vt:i4>
      </vt:variant>
      <vt:variant>
        <vt:i4>0</vt:i4>
      </vt:variant>
      <vt:variant>
        <vt:i4>0</vt:i4>
      </vt:variant>
      <vt:variant>
        <vt:i4>5</vt:i4>
      </vt:variant>
      <vt:variant>
        <vt:lpwstr>mailto:m.hobbs@leedsmet.ac.uk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sheppa03</cp:lastModifiedBy>
  <cp:revision>2</cp:revision>
  <cp:lastPrinted>2014-06-24T09:24:00Z</cp:lastPrinted>
  <dcterms:created xsi:type="dcterms:W3CDTF">2015-04-22T10:14:00Z</dcterms:created>
  <dcterms:modified xsi:type="dcterms:W3CDTF">2015-04-22T10:14:00Z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m.hobbs@leedsmet.ac.uk@www.mendeley.com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http://csl.mendeley.com/styles/19754161/vancouver</vt:lpwstr>
  </property>
  <property fmtid="{D5CDD505-2E9C-101B-9397-08002B2CF9AE}" pid="24" name="Mendeley Recent Style Name 9_1">
    <vt:lpwstr>Vancouver - Matthew Hobbs</vt:lpwstr>
  </property>
</Properties>
</file>